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47"/>
        <w:gridCol w:w="4874"/>
        <w:gridCol w:w="2822"/>
      </w:tblGrid>
      <w:tr w:rsidR="009A2093" w:rsidRPr="00F017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9A2093" w:rsidRDefault="00071FE3" w:rsidP="00071FE3">
            <w:pPr>
              <w:spacing w:after="0" w:line="240" w:lineRule="auto"/>
              <w:jc w:val="center"/>
              <w:rPr>
                <w:rFonts w:eastAsia="Times New Roman" w:cstheme="minorHAnsi"/>
                <w:sz w:val="24"/>
                <w:szCs w:val="24"/>
              </w:rPr>
            </w:pPr>
            <w:r w:rsidRPr="009A2093">
              <w:rPr>
                <w:rFonts w:cstheme="minorHAnsi"/>
                <w:sz w:val="24"/>
                <w:szCs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F017E3" w:rsidRDefault="00071FE3" w:rsidP="00071FE3">
            <w:pPr>
              <w:spacing w:after="0" w:line="240" w:lineRule="auto"/>
              <w:rPr>
                <w:rFonts w:cstheme="minorHAnsi"/>
                <w:b/>
                <w:bCs/>
                <w:sz w:val="24"/>
                <w:szCs w:val="24"/>
                <w:lang w:bidi="ar-JO"/>
              </w:rPr>
            </w:pPr>
            <w:r w:rsidRPr="00F017E3">
              <w:rPr>
                <w:rFonts w:cstheme="minorHAnsi"/>
                <w:b/>
                <w:bCs/>
                <w:sz w:val="24"/>
                <w:szCs w:val="24"/>
                <w:lang w:bidi="ar-JO"/>
              </w:rPr>
              <w:t>Form:</w:t>
            </w:r>
          </w:p>
          <w:p w14:paraId="3099D0B3" w14:textId="73112A44" w:rsidR="00071FE3" w:rsidRPr="00F017E3" w:rsidRDefault="00071FE3" w:rsidP="00071FE3">
            <w:pPr>
              <w:spacing w:after="0" w:line="240" w:lineRule="auto"/>
              <w:rPr>
                <w:rFonts w:cstheme="minorHAnsi"/>
                <w:b/>
                <w:bCs/>
                <w:sz w:val="24"/>
                <w:szCs w:val="24"/>
                <w:lang w:bidi="ar-JO"/>
              </w:rPr>
            </w:pPr>
            <w:r w:rsidRPr="00F017E3">
              <w:rPr>
                <w:rFonts w:cstheme="minorHAnsi"/>
                <w:b/>
                <w:bCs/>
                <w:sz w:val="24"/>
                <w:szCs w:val="24"/>
                <w:lang w:bidi="ar-JO"/>
              </w:rPr>
              <w:t>Course Syllabus</w:t>
            </w:r>
          </w:p>
        </w:tc>
      </w:tr>
      <w:tr w:rsidR="009A2093" w:rsidRPr="009A209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Pr="009A2093" w:rsidRDefault="00071FE3" w:rsidP="00071FE3">
            <w:pPr>
              <w:spacing w:after="0" w:line="240" w:lineRule="auto"/>
              <w:ind w:left="360" w:hanging="360"/>
              <w:jc w:val="center"/>
              <w:rPr>
                <w:rFonts w:cstheme="minorHAnsi"/>
                <w:sz w:val="24"/>
                <w:szCs w:val="24"/>
                <w:rtl/>
              </w:rPr>
            </w:pPr>
            <w:r w:rsidRPr="009A2093">
              <w:rPr>
                <w:rFonts w:cstheme="minorHAnsi"/>
                <w:sz w:val="24"/>
                <w:szCs w:val="24"/>
              </w:rPr>
              <w:t>2/3/24/2022/2963</w:t>
            </w:r>
          </w:p>
          <w:p w14:paraId="250D201B" w14:textId="4668EFD8"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Issue Number and Date</w:t>
            </w:r>
          </w:p>
        </w:tc>
        <w:tc>
          <w:tcPr>
            <w:tcW w:w="1473" w:type="pct"/>
            <w:vMerge/>
          </w:tcPr>
          <w:p w14:paraId="23CB3D5E" w14:textId="77777777" w:rsidR="00071FE3" w:rsidRPr="00F017E3" w:rsidRDefault="00071FE3" w:rsidP="00071FE3">
            <w:pPr>
              <w:spacing w:after="0" w:line="240" w:lineRule="auto"/>
              <w:rPr>
                <w:rFonts w:cstheme="minorHAnsi"/>
                <w:sz w:val="24"/>
                <w:szCs w:val="24"/>
              </w:rPr>
            </w:pPr>
          </w:p>
        </w:tc>
      </w:tr>
      <w:tr w:rsidR="009A2093" w:rsidRPr="009A209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9A2093" w:rsidRDefault="00071FE3" w:rsidP="00071FE3">
            <w:pPr>
              <w:spacing w:after="0" w:line="240" w:lineRule="auto"/>
              <w:jc w:val="center"/>
              <w:rPr>
                <w:rFonts w:cstheme="minorHAns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Number and Date of Revision or Modification</w:t>
            </w:r>
          </w:p>
        </w:tc>
        <w:tc>
          <w:tcPr>
            <w:tcW w:w="1473" w:type="pct"/>
            <w:vMerge/>
          </w:tcPr>
          <w:p w14:paraId="7372C144" w14:textId="77777777" w:rsidR="00071FE3" w:rsidRPr="00F017E3" w:rsidRDefault="00071FE3" w:rsidP="00071FE3">
            <w:pPr>
              <w:spacing w:after="0" w:line="240" w:lineRule="auto"/>
              <w:rPr>
                <w:rFonts w:cstheme="minorHAnsi"/>
                <w:sz w:val="24"/>
                <w:szCs w:val="24"/>
              </w:rPr>
            </w:pPr>
          </w:p>
        </w:tc>
      </w:tr>
      <w:tr w:rsidR="009A2093" w:rsidRPr="009A209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Deans Council Approval Decision Number</w:t>
            </w:r>
          </w:p>
        </w:tc>
        <w:tc>
          <w:tcPr>
            <w:tcW w:w="1473" w:type="pct"/>
            <w:vMerge/>
          </w:tcPr>
          <w:p w14:paraId="5674A727" w14:textId="77777777" w:rsidR="00071FE3" w:rsidRPr="00F017E3" w:rsidRDefault="00071FE3" w:rsidP="00071FE3">
            <w:pPr>
              <w:spacing w:after="0" w:line="240" w:lineRule="auto"/>
              <w:rPr>
                <w:rFonts w:cstheme="minorHAnsi"/>
                <w:sz w:val="24"/>
                <w:szCs w:val="24"/>
              </w:rPr>
            </w:pPr>
          </w:p>
        </w:tc>
      </w:tr>
      <w:tr w:rsidR="009A2093" w:rsidRPr="009A209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9A2093" w:rsidRDefault="00071FE3" w:rsidP="00071FE3">
            <w:pPr>
              <w:spacing w:after="0" w:line="240" w:lineRule="auto"/>
              <w:jc w:val="center"/>
              <w:rPr>
                <w:rFonts w:cstheme="minorHAnsi"/>
                <w:b/>
                <w:bCs/>
                <w:sz w:val="24"/>
                <w:szCs w:val="24"/>
                <w:lang w:bidi="ar-JO"/>
              </w:rPr>
            </w:pPr>
            <w:r w:rsidRPr="009A2093">
              <w:rPr>
                <w:rFonts w:cstheme="minorHAnsi"/>
                <w:sz w:val="24"/>
                <w:szCs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The Date of the Deans Council Approval Decision</w:t>
            </w:r>
          </w:p>
        </w:tc>
        <w:tc>
          <w:tcPr>
            <w:tcW w:w="1473" w:type="pct"/>
            <w:vMerge/>
          </w:tcPr>
          <w:p w14:paraId="6FF3E2D6" w14:textId="77777777" w:rsidR="00071FE3" w:rsidRPr="00F017E3" w:rsidRDefault="00071FE3" w:rsidP="00071FE3">
            <w:pPr>
              <w:spacing w:after="0" w:line="240" w:lineRule="auto"/>
              <w:rPr>
                <w:rFonts w:cstheme="minorHAnsi"/>
                <w:sz w:val="24"/>
                <w:szCs w:val="24"/>
              </w:rPr>
            </w:pPr>
          </w:p>
        </w:tc>
      </w:tr>
      <w:tr w:rsidR="009A2093" w:rsidRPr="009A209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01867285" w:rsidR="00071FE3" w:rsidRPr="009A2093" w:rsidRDefault="001B5171" w:rsidP="00C62B1E">
            <w:pPr>
              <w:spacing w:after="0" w:line="240" w:lineRule="auto"/>
              <w:jc w:val="center"/>
              <w:rPr>
                <w:rFonts w:cstheme="minorHAnsi"/>
                <w:sz w:val="24"/>
                <w:szCs w:val="24"/>
              </w:rPr>
            </w:pPr>
            <w:r>
              <w:rPr>
                <w:rFonts w:cstheme="minorHAnsi"/>
                <w:sz w:val="24"/>
                <w:szCs w:val="24"/>
                <w:lang w:bidi="ar-JO"/>
              </w:rPr>
              <w:t>10</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Number of Pages</w:t>
            </w:r>
          </w:p>
        </w:tc>
        <w:tc>
          <w:tcPr>
            <w:tcW w:w="1473" w:type="pct"/>
            <w:vMerge/>
          </w:tcPr>
          <w:p w14:paraId="384AA93D" w14:textId="77777777" w:rsidR="00071FE3" w:rsidRPr="00F017E3" w:rsidRDefault="00071FE3" w:rsidP="00071FE3">
            <w:pPr>
              <w:spacing w:after="0" w:line="240" w:lineRule="auto"/>
              <w:rPr>
                <w:rFonts w:cstheme="minorHAnsi"/>
                <w:sz w:val="24"/>
                <w:szCs w:val="24"/>
              </w:rPr>
            </w:pPr>
          </w:p>
        </w:tc>
      </w:tr>
    </w:tbl>
    <w:p w14:paraId="4945C6B8" w14:textId="77777777" w:rsidR="00C670A0" w:rsidRPr="00C670A0" w:rsidRDefault="00C670A0" w:rsidP="00C670A0">
      <w:pPr>
        <w:rPr>
          <w:rFonts w:cstheme="minorHAnsi"/>
        </w:rPr>
      </w:pPr>
    </w:p>
    <w:tbl>
      <w:tblPr>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576"/>
        <w:gridCol w:w="3558"/>
        <w:gridCol w:w="6141"/>
      </w:tblGrid>
      <w:tr w:rsidR="00C670A0" w:rsidRPr="00C670A0" w14:paraId="4C940FB5"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14E55D29" w14:textId="77777777" w:rsidR="00C670A0" w:rsidRPr="00C670A0" w:rsidRDefault="00C670A0">
            <w:pPr>
              <w:rPr>
                <w:rFonts w:cstheme="minorHAnsi"/>
                <w:b/>
                <w:bCs/>
              </w:rPr>
            </w:pPr>
            <w:r w:rsidRPr="00C670A0">
              <w:rPr>
                <w:rFonts w:cstheme="minorHAnsi"/>
                <w:b/>
                <w:bCs/>
              </w:rPr>
              <w:br w:type="page"/>
              <w:t>1</w:t>
            </w:r>
          </w:p>
        </w:tc>
        <w:tc>
          <w:tcPr>
            <w:tcW w:w="3556" w:type="dxa"/>
            <w:tcBorders>
              <w:top w:val="single" w:sz="6" w:space="0" w:color="auto"/>
              <w:left w:val="single" w:sz="6" w:space="0" w:color="auto"/>
              <w:bottom w:val="single" w:sz="6" w:space="0" w:color="auto"/>
              <w:right w:val="single" w:sz="6" w:space="0" w:color="auto"/>
            </w:tcBorders>
            <w:vAlign w:val="center"/>
            <w:hideMark/>
          </w:tcPr>
          <w:p w14:paraId="3E3398FB" w14:textId="77777777" w:rsidR="00C670A0" w:rsidRPr="00C670A0" w:rsidRDefault="00C670A0">
            <w:pPr>
              <w:rPr>
                <w:rFonts w:cstheme="minorHAnsi"/>
                <w:b/>
                <w:bCs/>
              </w:rPr>
            </w:pPr>
            <w:r w:rsidRPr="00C670A0">
              <w:rPr>
                <w:rFonts w:cstheme="minorHAnsi"/>
                <w:b/>
                <w:bCs/>
              </w:rPr>
              <w:t>Course title</w:t>
            </w:r>
          </w:p>
        </w:tc>
        <w:tc>
          <w:tcPr>
            <w:tcW w:w="6138" w:type="dxa"/>
            <w:tcBorders>
              <w:top w:val="single" w:sz="6" w:space="0" w:color="auto"/>
              <w:left w:val="single" w:sz="6" w:space="0" w:color="auto"/>
              <w:bottom w:val="single" w:sz="6" w:space="0" w:color="auto"/>
              <w:right w:val="single" w:sz="6" w:space="0" w:color="auto"/>
            </w:tcBorders>
            <w:hideMark/>
          </w:tcPr>
          <w:p w14:paraId="5C8099AB" w14:textId="77777777" w:rsidR="00C670A0" w:rsidRPr="00C670A0" w:rsidRDefault="00C670A0">
            <w:pPr>
              <w:rPr>
                <w:rFonts w:cstheme="minorHAnsi"/>
              </w:rPr>
            </w:pPr>
            <w:r w:rsidRPr="00C670A0">
              <w:rPr>
                <w:rFonts w:cstheme="minorHAnsi"/>
                <w:b/>
                <w:bCs/>
              </w:rPr>
              <w:t>Hydrology</w:t>
            </w:r>
          </w:p>
        </w:tc>
      </w:tr>
      <w:tr w:rsidR="00C670A0" w:rsidRPr="00C670A0" w14:paraId="6341E939"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672B83BE" w14:textId="77777777" w:rsidR="00C670A0" w:rsidRPr="00C670A0" w:rsidRDefault="00C670A0">
            <w:pPr>
              <w:rPr>
                <w:rFonts w:cstheme="minorHAnsi"/>
                <w:b/>
                <w:bCs/>
              </w:rPr>
            </w:pPr>
            <w:r w:rsidRPr="00C670A0">
              <w:rPr>
                <w:rFonts w:cstheme="minorHAnsi"/>
                <w:b/>
                <w:bCs/>
              </w:rPr>
              <w:t>2</w:t>
            </w:r>
          </w:p>
        </w:tc>
        <w:tc>
          <w:tcPr>
            <w:tcW w:w="3556" w:type="dxa"/>
            <w:tcBorders>
              <w:top w:val="single" w:sz="6" w:space="0" w:color="auto"/>
              <w:left w:val="single" w:sz="6" w:space="0" w:color="auto"/>
              <w:bottom w:val="single" w:sz="6" w:space="0" w:color="auto"/>
              <w:right w:val="single" w:sz="6" w:space="0" w:color="auto"/>
            </w:tcBorders>
            <w:vAlign w:val="center"/>
            <w:hideMark/>
          </w:tcPr>
          <w:p w14:paraId="0B6A0CEF" w14:textId="77777777" w:rsidR="00C670A0" w:rsidRPr="00C670A0" w:rsidRDefault="00C670A0">
            <w:pPr>
              <w:rPr>
                <w:rFonts w:cstheme="minorHAnsi"/>
                <w:b/>
                <w:bCs/>
              </w:rPr>
            </w:pPr>
            <w:r w:rsidRPr="00C670A0">
              <w:rPr>
                <w:rFonts w:cstheme="minorHAnsi"/>
                <w:b/>
                <w:bCs/>
              </w:rPr>
              <w:t>Course number</w:t>
            </w:r>
          </w:p>
        </w:tc>
        <w:tc>
          <w:tcPr>
            <w:tcW w:w="6138" w:type="dxa"/>
            <w:tcBorders>
              <w:top w:val="single" w:sz="6" w:space="0" w:color="auto"/>
              <w:left w:val="single" w:sz="6" w:space="0" w:color="auto"/>
              <w:bottom w:val="single" w:sz="6" w:space="0" w:color="auto"/>
              <w:right w:val="single" w:sz="6" w:space="0" w:color="auto"/>
            </w:tcBorders>
            <w:hideMark/>
          </w:tcPr>
          <w:p w14:paraId="7E7ED86E" w14:textId="77777777" w:rsidR="00C670A0" w:rsidRPr="00C670A0" w:rsidRDefault="00C670A0">
            <w:pPr>
              <w:rPr>
                <w:rFonts w:cstheme="minorHAnsi"/>
              </w:rPr>
            </w:pPr>
            <w:r w:rsidRPr="00C670A0">
              <w:rPr>
                <w:rFonts w:cstheme="minorHAnsi"/>
                <w:b/>
                <w:bCs/>
              </w:rPr>
              <w:t>0604212</w:t>
            </w:r>
          </w:p>
        </w:tc>
      </w:tr>
      <w:tr w:rsidR="00C670A0" w:rsidRPr="00C670A0" w14:paraId="783B0750" w14:textId="77777777" w:rsidTr="00C670A0">
        <w:trPr>
          <w:trHeight w:val="307"/>
        </w:trPr>
        <w:tc>
          <w:tcPr>
            <w:tcW w:w="576" w:type="dxa"/>
            <w:vMerge w:val="restart"/>
            <w:tcBorders>
              <w:top w:val="single" w:sz="6" w:space="0" w:color="auto"/>
              <w:left w:val="single" w:sz="6" w:space="0" w:color="auto"/>
              <w:bottom w:val="single" w:sz="6" w:space="0" w:color="auto"/>
              <w:right w:val="single" w:sz="6" w:space="0" w:color="auto"/>
            </w:tcBorders>
            <w:vAlign w:val="center"/>
            <w:hideMark/>
          </w:tcPr>
          <w:p w14:paraId="729D13E2" w14:textId="77777777" w:rsidR="00C670A0" w:rsidRPr="00C670A0" w:rsidRDefault="00C670A0">
            <w:pPr>
              <w:rPr>
                <w:rFonts w:cstheme="minorHAnsi"/>
                <w:b/>
                <w:bCs/>
              </w:rPr>
            </w:pPr>
            <w:r w:rsidRPr="00C670A0">
              <w:rPr>
                <w:rFonts w:cstheme="minorHAnsi"/>
                <w:b/>
                <w:bCs/>
              </w:rPr>
              <w:t>3</w:t>
            </w:r>
          </w:p>
        </w:tc>
        <w:tc>
          <w:tcPr>
            <w:tcW w:w="3556" w:type="dxa"/>
            <w:tcBorders>
              <w:top w:val="single" w:sz="6" w:space="0" w:color="auto"/>
              <w:left w:val="single" w:sz="6" w:space="0" w:color="auto"/>
              <w:bottom w:val="single" w:sz="6" w:space="0" w:color="auto"/>
              <w:right w:val="single" w:sz="6" w:space="0" w:color="auto"/>
            </w:tcBorders>
            <w:hideMark/>
          </w:tcPr>
          <w:p w14:paraId="0F10BFB0" w14:textId="77777777" w:rsidR="00C670A0" w:rsidRPr="00C670A0" w:rsidRDefault="00C670A0">
            <w:pPr>
              <w:rPr>
                <w:rFonts w:cstheme="minorHAnsi"/>
                <w:b/>
                <w:bCs/>
              </w:rPr>
            </w:pPr>
            <w:r w:rsidRPr="00C670A0">
              <w:rPr>
                <w:rFonts w:cstheme="minorHAnsi"/>
                <w:b/>
                <w:bCs/>
              </w:rPr>
              <w:t>Credit hours</w:t>
            </w:r>
          </w:p>
        </w:tc>
        <w:tc>
          <w:tcPr>
            <w:tcW w:w="6138" w:type="dxa"/>
            <w:tcBorders>
              <w:top w:val="single" w:sz="6" w:space="0" w:color="auto"/>
              <w:left w:val="single" w:sz="6" w:space="0" w:color="auto"/>
              <w:bottom w:val="single" w:sz="6" w:space="0" w:color="auto"/>
              <w:right w:val="single" w:sz="6" w:space="0" w:color="auto"/>
            </w:tcBorders>
            <w:hideMark/>
          </w:tcPr>
          <w:p w14:paraId="10967CB6" w14:textId="77777777" w:rsidR="00C670A0" w:rsidRPr="00C670A0" w:rsidRDefault="00C670A0">
            <w:pPr>
              <w:rPr>
                <w:rFonts w:cstheme="minorHAnsi"/>
              </w:rPr>
            </w:pPr>
            <w:r w:rsidRPr="00C670A0">
              <w:rPr>
                <w:rFonts w:cstheme="minorHAnsi"/>
              </w:rPr>
              <w:t>3</w:t>
            </w:r>
          </w:p>
        </w:tc>
      </w:tr>
      <w:tr w:rsidR="00C670A0" w:rsidRPr="00C670A0" w14:paraId="4D7DCB2B" w14:textId="77777777" w:rsidTr="00C670A0">
        <w:trPr>
          <w:trHeight w:val="307"/>
        </w:trPr>
        <w:tc>
          <w:tcPr>
            <w:tcW w:w="576" w:type="dxa"/>
            <w:vMerge/>
            <w:tcBorders>
              <w:top w:val="single" w:sz="6" w:space="0" w:color="auto"/>
              <w:left w:val="single" w:sz="6" w:space="0" w:color="auto"/>
              <w:bottom w:val="single" w:sz="6" w:space="0" w:color="auto"/>
              <w:right w:val="single" w:sz="6" w:space="0" w:color="auto"/>
            </w:tcBorders>
            <w:vAlign w:val="center"/>
            <w:hideMark/>
          </w:tcPr>
          <w:p w14:paraId="0B9486EB" w14:textId="77777777" w:rsidR="00C670A0" w:rsidRPr="00C670A0" w:rsidRDefault="00C670A0">
            <w:pPr>
              <w:rPr>
                <w:rFonts w:cstheme="minorHAnsi"/>
                <w:b/>
                <w:bCs/>
              </w:rPr>
            </w:pPr>
          </w:p>
        </w:tc>
        <w:tc>
          <w:tcPr>
            <w:tcW w:w="3556" w:type="dxa"/>
            <w:tcBorders>
              <w:top w:val="single" w:sz="6" w:space="0" w:color="auto"/>
              <w:left w:val="single" w:sz="6" w:space="0" w:color="auto"/>
              <w:bottom w:val="single" w:sz="6" w:space="0" w:color="auto"/>
              <w:right w:val="single" w:sz="6" w:space="0" w:color="auto"/>
            </w:tcBorders>
            <w:hideMark/>
          </w:tcPr>
          <w:p w14:paraId="5C08ACC7" w14:textId="77777777" w:rsidR="00C670A0" w:rsidRPr="00C670A0" w:rsidRDefault="00C670A0">
            <w:pPr>
              <w:rPr>
                <w:rFonts w:cstheme="minorHAnsi"/>
                <w:b/>
                <w:bCs/>
              </w:rPr>
            </w:pPr>
            <w:r w:rsidRPr="00C670A0">
              <w:rPr>
                <w:rFonts w:cstheme="minorHAnsi"/>
                <w:b/>
                <w:bCs/>
              </w:rPr>
              <w:t>Contact hours (theory, practical)</w:t>
            </w:r>
          </w:p>
        </w:tc>
        <w:tc>
          <w:tcPr>
            <w:tcW w:w="6138" w:type="dxa"/>
            <w:tcBorders>
              <w:top w:val="single" w:sz="6" w:space="0" w:color="auto"/>
              <w:left w:val="single" w:sz="6" w:space="0" w:color="auto"/>
              <w:bottom w:val="single" w:sz="6" w:space="0" w:color="auto"/>
              <w:right w:val="single" w:sz="6" w:space="0" w:color="auto"/>
            </w:tcBorders>
            <w:hideMark/>
          </w:tcPr>
          <w:p w14:paraId="53D92C1A" w14:textId="77777777" w:rsidR="00C670A0" w:rsidRPr="00C670A0" w:rsidRDefault="00C670A0">
            <w:pPr>
              <w:rPr>
                <w:rFonts w:cstheme="minorHAnsi"/>
              </w:rPr>
            </w:pPr>
            <w:r w:rsidRPr="00C670A0">
              <w:rPr>
                <w:rFonts w:cstheme="minorHAnsi"/>
              </w:rPr>
              <w:t xml:space="preserve">Theory </w:t>
            </w:r>
          </w:p>
        </w:tc>
      </w:tr>
      <w:tr w:rsidR="00C670A0" w:rsidRPr="00C670A0" w14:paraId="5D29CE77"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6DE815C6" w14:textId="77777777" w:rsidR="00C670A0" w:rsidRPr="00C670A0" w:rsidRDefault="00C670A0">
            <w:pPr>
              <w:rPr>
                <w:rFonts w:cstheme="minorHAnsi"/>
                <w:b/>
                <w:bCs/>
              </w:rPr>
            </w:pPr>
            <w:r w:rsidRPr="00C670A0">
              <w:rPr>
                <w:rFonts w:cstheme="minorHAnsi"/>
                <w:b/>
                <w:bCs/>
              </w:rPr>
              <w:t>4</w:t>
            </w:r>
          </w:p>
        </w:tc>
        <w:tc>
          <w:tcPr>
            <w:tcW w:w="3556" w:type="dxa"/>
            <w:tcBorders>
              <w:top w:val="single" w:sz="6" w:space="0" w:color="auto"/>
              <w:left w:val="single" w:sz="6" w:space="0" w:color="auto"/>
              <w:bottom w:val="single" w:sz="6" w:space="0" w:color="auto"/>
              <w:right w:val="single" w:sz="6" w:space="0" w:color="auto"/>
            </w:tcBorders>
            <w:vAlign w:val="center"/>
            <w:hideMark/>
          </w:tcPr>
          <w:p w14:paraId="7B982F02" w14:textId="77777777" w:rsidR="00C670A0" w:rsidRPr="00C670A0" w:rsidRDefault="00C670A0">
            <w:pPr>
              <w:rPr>
                <w:rFonts w:cstheme="minorHAnsi"/>
                <w:b/>
                <w:bCs/>
              </w:rPr>
            </w:pPr>
            <w:r w:rsidRPr="00C670A0">
              <w:rPr>
                <w:rFonts w:cstheme="minorHAnsi"/>
                <w:b/>
                <w:bCs/>
              </w:rPr>
              <w:t>Prerequisites/corequisites</w:t>
            </w:r>
          </w:p>
        </w:tc>
        <w:tc>
          <w:tcPr>
            <w:tcW w:w="6138" w:type="dxa"/>
            <w:tcBorders>
              <w:top w:val="single" w:sz="6" w:space="0" w:color="auto"/>
              <w:left w:val="single" w:sz="6" w:space="0" w:color="auto"/>
              <w:bottom w:val="single" w:sz="6" w:space="0" w:color="auto"/>
              <w:right w:val="single" w:sz="6" w:space="0" w:color="auto"/>
            </w:tcBorders>
            <w:hideMark/>
          </w:tcPr>
          <w:p w14:paraId="18505717" w14:textId="77777777" w:rsidR="00C670A0" w:rsidRPr="00C670A0" w:rsidRDefault="00C670A0">
            <w:pPr>
              <w:rPr>
                <w:rFonts w:cstheme="minorHAnsi"/>
                <w:color w:val="FF0000"/>
              </w:rPr>
            </w:pPr>
            <w:r w:rsidRPr="00C670A0">
              <w:rPr>
                <w:rFonts w:cstheme="minorHAnsi"/>
              </w:rPr>
              <w:t>Calculus 1</w:t>
            </w:r>
          </w:p>
        </w:tc>
      </w:tr>
      <w:tr w:rsidR="00C670A0" w:rsidRPr="00C670A0" w14:paraId="2F798CC0"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27E2A584" w14:textId="77777777" w:rsidR="00C670A0" w:rsidRPr="00C670A0" w:rsidRDefault="00C670A0">
            <w:pPr>
              <w:rPr>
                <w:rFonts w:cstheme="minorHAnsi"/>
                <w:b/>
                <w:bCs/>
              </w:rPr>
            </w:pPr>
            <w:r w:rsidRPr="00C670A0">
              <w:rPr>
                <w:rFonts w:cstheme="minorHAnsi"/>
                <w:b/>
                <w:bCs/>
              </w:rPr>
              <w:t>5</w:t>
            </w:r>
          </w:p>
        </w:tc>
        <w:tc>
          <w:tcPr>
            <w:tcW w:w="3556" w:type="dxa"/>
            <w:tcBorders>
              <w:top w:val="single" w:sz="6" w:space="0" w:color="auto"/>
              <w:left w:val="single" w:sz="6" w:space="0" w:color="auto"/>
              <w:bottom w:val="single" w:sz="6" w:space="0" w:color="auto"/>
              <w:right w:val="single" w:sz="6" w:space="0" w:color="auto"/>
            </w:tcBorders>
            <w:vAlign w:val="center"/>
            <w:hideMark/>
          </w:tcPr>
          <w:p w14:paraId="3CF47D37" w14:textId="77777777" w:rsidR="00C670A0" w:rsidRPr="00C670A0" w:rsidRDefault="00C670A0">
            <w:pPr>
              <w:rPr>
                <w:rFonts w:cstheme="minorHAnsi"/>
                <w:b/>
                <w:bCs/>
              </w:rPr>
            </w:pPr>
            <w:r w:rsidRPr="00C670A0">
              <w:rPr>
                <w:rFonts w:cstheme="minorHAnsi"/>
                <w:b/>
                <w:bCs/>
              </w:rPr>
              <w:t>Program title</w:t>
            </w:r>
          </w:p>
        </w:tc>
        <w:tc>
          <w:tcPr>
            <w:tcW w:w="6138" w:type="dxa"/>
            <w:tcBorders>
              <w:top w:val="single" w:sz="6" w:space="0" w:color="auto"/>
              <w:left w:val="single" w:sz="6" w:space="0" w:color="auto"/>
              <w:bottom w:val="single" w:sz="6" w:space="0" w:color="auto"/>
              <w:right w:val="single" w:sz="6" w:space="0" w:color="auto"/>
            </w:tcBorders>
            <w:hideMark/>
          </w:tcPr>
          <w:p w14:paraId="0A746CAB" w14:textId="77777777" w:rsidR="00C670A0" w:rsidRPr="00C670A0" w:rsidRDefault="00C670A0">
            <w:pPr>
              <w:rPr>
                <w:rFonts w:cstheme="minorHAnsi"/>
              </w:rPr>
            </w:pPr>
            <w:r w:rsidRPr="00C670A0">
              <w:rPr>
                <w:rFonts w:cstheme="minorHAnsi"/>
              </w:rPr>
              <w:t>Land, Water and Environment</w:t>
            </w:r>
          </w:p>
        </w:tc>
      </w:tr>
      <w:tr w:rsidR="00C670A0" w:rsidRPr="00C670A0" w14:paraId="67192196"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6519772B" w14:textId="77777777" w:rsidR="00C670A0" w:rsidRPr="00C670A0" w:rsidRDefault="00C670A0">
            <w:pPr>
              <w:rPr>
                <w:rFonts w:cstheme="minorHAnsi"/>
                <w:b/>
                <w:bCs/>
              </w:rPr>
            </w:pPr>
            <w:r w:rsidRPr="00C670A0">
              <w:rPr>
                <w:rFonts w:cstheme="minorHAnsi"/>
                <w:b/>
                <w:bCs/>
              </w:rPr>
              <w:t>6</w:t>
            </w:r>
          </w:p>
        </w:tc>
        <w:tc>
          <w:tcPr>
            <w:tcW w:w="3556" w:type="dxa"/>
            <w:tcBorders>
              <w:top w:val="single" w:sz="6" w:space="0" w:color="auto"/>
              <w:left w:val="single" w:sz="6" w:space="0" w:color="auto"/>
              <w:bottom w:val="single" w:sz="6" w:space="0" w:color="auto"/>
              <w:right w:val="single" w:sz="6" w:space="0" w:color="auto"/>
            </w:tcBorders>
            <w:vAlign w:val="center"/>
            <w:hideMark/>
          </w:tcPr>
          <w:p w14:paraId="1CFD8929" w14:textId="77777777" w:rsidR="00C670A0" w:rsidRPr="00C670A0" w:rsidRDefault="00C670A0">
            <w:pPr>
              <w:rPr>
                <w:rFonts w:cstheme="minorHAnsi"/>
                <w:b/>
                <w:bCs/>
              </w:rPr>
            </w:pPr>
            <w:r w:rsidRPr="00C670A0">
              <w:rPr>
                <w:rFonts w:cstheme="minorHAnsi"/>
                <w:b/>
                <w:bCs/>
              </w:rPr>
              <w:t>Program code</w:t>
            </w:r>
          </w:p>
        </w:tc>
        <w:tc>
          <w:tcPr>
            <w:tcW w:w="6138" w:type="dxa"/>
            <w:tcBorders>
              <w:top w:val="single" w:sz="6" w:space="0" w:color="auto"/>
              <w:left w:val="single" w:sz="6" w:space="0" w:color="auto"/>
              <w:bottom w:val="single" w:sz="6" w:space="0" w:color="auto"/>
              <w:right w:val="single" w:sz="6" w:space="0" w:color="auto"/>
            </w:tcBorders>
            <w:hideMark/>
          </w:tcPr>
          <w:p w14:paraId="4583A9E2" w14:textId="77777777" w:rsidR="00C670A0" w:rsidRPr="00C670A0" w:rsidRDefault="00C670A0">
            <w:pPr>
              <w:rPr>
                <w:rFonts w:cstheme="minorHAnsi"/>
              </w:rPr>
            </w:pPr>
            <w:r w:rsidRPr="00C670A0">
              <w:rPr>
                <w:rFonts w:cstheme="minorHAnsi"/>
              </w:rPr>
              <w:t>4</w:t>
            </w:r>
          </w:p>
        </w:tc>
      </w:tr>
      <w:tr w:rsidR="00C670A0" w:rsidRPr="00C670A0" w14:paraId="300E0F55"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4A2A5334" w14:textId="77777777" w:rsidR="00C670A0" w:rsidRPr="00C670A0" w:rsidRDefault="00C670A0">
            <w:pPr>
              <w:rPr>
                <w:rFonts w:cstheme="minorHAnsi"/>
                <w:b/>
                <w:bCs/>
              </w:rPr>
            </w:pPr>
            <w:r w:rsidRPr="00C670A0">
              <w:rPr>
                <w:rFonts w:cstheme="minorHAnsi"/>
                <w:b/>
                <w:bCs/>
              </w:rPr>
              <w:t>7</w:t>
            </w:r>
          </w:p>
        </w:tc>
        <w:tc>
          <w:tcPr>
            <w:tcW w:w="3556" w:type="dxa"/>
            <w:tcBorders>
              <w:top w:val="single" w:sz="6" w:space="0" w:color="auto"/>
              <w:left w:val="single" w:sz="6" w:space="0" w:color="auto"/>
              <w:bottom w:val="single" w:sz="6" w:space="0" w:color="auto"/>
              <w:right w:val="single" w:sz="6" w:space="0" w:color="auto"/>
            </w:tcBorders>
            <w:vAlign w:val="center"/>
            <w:hideMark/>
          </w:tcPr>
          <w:p w14:paraId="54C6D851" w14:textId="77777777" w:rsidR="00C670A0" w:rsidRPr="00C670A0" w:rsidRDefault="00C670A0">
            <w:pPr>
              <w:rPr>
                <w:rFonts w:cstheme="minorHAnsi"/>
                <w:b/>
                <w:bCs/>
              </w:rPr>
            </w:pPr>
            <w:r w:rsidRPr="00C670A0">
              <w:rPr>
                <w:rFonts w:cstheme="minorHAnsi"/>
                <w:b/>
                <w:bCs/>
              </w:rPr>
              <w:t xml:space="preserve">Awarding institution </w:t>
            </w:r>
          </w:p>
        </w:tc>
        <w:tc>
          <w:tcPr>
            <w:tcW w:w="6138" w:type="dxa"/>
            <w:tcBorders>
              <w:top w:val="single" w:sz="6" w:space="0" w:color="auto"/>
              <w:left w:val="single" w:sz="6" w:space="0" w:color="auto"/>
              <w:bottom w:val="single" w:sz="6" w:space="0" w:color="auto"/>
              <w:right w:val="single" w:sz="6" w:space="0" w:color="auto"/>
            </w:tcBorders>
            <w:hideMark/>
          </w:tcPr>
          <w:p w14:paraId="6B6580E0" w14:textId="77777777" w:rsidR="00C670A0" w:rsidRPr="00C670A0" w:rsidRDefault="00C670A0">
            <w:pPr>
              <w:rPr>
                <w:rFonts w:cstheme="minorHAnsi"/>
              </w:rPr>
            </w:pPr>
            <w:r w:rsidRPr="00C670A0">
              <w:rPr>
                <w:rFonts w:cstheme="minorHAnsi"/>
              </w:rPr>
              <w:t xml:space="preserve">The University of Jordan </w:t>
            </w:r>
          </w:p>
        </w:tc>
      </w:tr>
      <w:tr w:rsidR="00C670A0" w:rsidRPr="00C670A0" w14:paraId="1DD647A9"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266EF065" w14:textId="77777777" w:rsidR="00C670A0" w:rsidRPr="00C670A0" w:rsidRDefault="00C670A0">
            <w:pPr>
              <w:rPr>
                <w:rFonts w:cstheme="minorHAnsi"/>
                <w:b/>
                <w:bCs/>
              </w:rPr>
            </w:pPr>
            <w:r w:rsidRPr="00C670A0">
              <w:rPr>
                <w:rFonts w:cstheme="minorHAnsi"/>
                <w:b/>
                <w:bCs/>
              </w:rPr>
              <w:t>8</w:t>
            </w:r>
          </w:p>
        </w:tc>
        <w:tc>
          <w:tcPr>
            <w:tcW w:w="3556" w:type="dxa"/>
            <w:tcBorders>
              <w:top w:val="single" w:sz="6" w:space="0" w:color="auto"/>
              <w:left w:val="single" w:sz="6" w:space="0" w:color="auto"/>
              <w:bottom w:val="single" w:sz="6" w:space="0" w:color="auto"/>
              <w:right w:val="single" w:sz="6" w:space="0" w:color="auto"/>
            </w:tcBorders>
            <w:vAlign w:val="center"/>
            <w:hideMark/>
          </w:tcPr>
          <w:p w14:paraId="0909153B" w14:textId="77777777" w:rsidR="00C670A0" w:rsidRPr="00C670A0" w:rsidRDefault="00C670A0">
            <w:pPr>
              <w:rPr>
                <w:rFonts w:cstheme="minorHAnsi"/>
                <w:b/>
                <w:bCs/>
              </w:rPr>
            </w:pPr>
            <w:r w:rsidRPr="00C670A0">
              <w:rPr>
                <w:rFonts w:cstheme="minorHAnsi"/>
                <w:b/>
                <w:bCs/>
              </w:rPr>
              <w:t>School</w:t>
            </w:r>
          </w:p>
        </w:tc>
        <w:tc>
          <w:tcPr>
            <w:tcW w:w="6138" w:type="dxa"/>
            <w:tcBorders>
              <w:top w:val="single" w:sz="6" w:space="0" w:color="auto"/>
              <w:left w:val="single" w:sz="6" w:space="0" w:color="auto"/>
              <w:bottom w:val="single" w:sz="6" w:space="0" w:color="auto"/>
              <w:right w:val="single" w:sz="6" w:space="0" w:color="auto"/>
            </w:tcBorders>
            <w:hideMark/>
          </w:tcPr>
          <w:p w14:paraId="3C80374D" w14:textId="77777777" w:rsidR="00C670A0" w:rsidRPr="00C670A0" w:rsidRDefault="00C670A0">
            <w:pPr>
              <w:rPr>
                <w:rFonts w:cstheme="minorHAnsi"/>
              </w:rPr>
            </w:pPr>
            <w:r w:rsidRPr="00C670A0">
              <w:rPr>
                <w:rFonts w:cstheme="minorHAnsi"/>
              </w:rPr>
              <w:t xml:space="preserve">School of Agriculture </w:t>
            </w:r>
          </w:p>
        </w:tc>
      </w:tr>
      <w:tr w:rsidR="00C670A0" w:rsidRPr="00C670A0" w14:paraId="7E59717D"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4087EB32" w14:textId="77777777" w:rsidR="00C670A0" w:rsidRPr="00C670A0" w:rsidRDefault="00C670A0">
            <w:pPr>
              <w:rPr>
                <w:rFonts w:cstheme="minorHAnsi"/>
                <w:b/>
                <w:bCs/>
              </w:rPr>
            </w:pPr>
            <w:r w:rsidRPr="00C670A0">
              <w:rPr>
                <w:rFonts w:cstheme="minorHAnsi"/>
                <w:b/>
                <w:bCs/>
              </w:rPr>
              <w:t>9</w:t>
            </w:r>
          </w:p>
        </w:tc>
        <w:tc>
          <w:tcPr>
            <w:tcW w:w="3556" w:type="dxa"/>
            <w:tcBorders>
              <w:top w:val="single" w:sz="6" w:space="0" w:color="auto"/>
              <w:left w:val="single" w:sz="6" w:space="0" w:color="auto"/>
              <w:bottom w:val="single" w:sz="6" w:space="0" w:color="auto"/>
              <w:right w:val="single" w:sz="6" w:space="0" w:color="auto"/>
            </w:tcBorders>
            <w:vAlign w:val="center"/>
            <w:hideMark/>
          </w:tcPr>
          <w:p w14:paraId="3956BDF9" w14:textId="77777777" w:rsidR="00C670A0" w:rsidRPr="00C670A0" w:rsidRDefault="00C670A0">
            <w:pPr>
              <w:rPr>
                <w:rFonts w:cstheme="minorHAnsi"/>
                <w:b/>
                <w:bCs/>
              </w:rPr>
            </w:pPr>
            <w:r w:rsidRPr="00C670A0">
              <w:rPr>
                <w:rFonts w:cstheme="minorHAnsi"/>
                <w:b/>
                <w:bCs/>
              </w:rPr>
              <w:t>Department</w:t>
            </w:r>
          </w:p>
        </w:tc>
        <w:tc>
          <w:tcPr>
            <w:tcW w:w="6138" w:type="dxa"/>
            <w:tcBorders>
              <w:top w:val="single" w:sz="6" w:space="0" w:color="auto"/>
              <w:left w:val="single" w:sz="6" w:space="0" w:color="auto"/>
              <w:bottom w:val="single" w:sz="6" w:space="0" w:color="auto"/>
              <w:right w:val="single" w:sz="6" w:space="0" w:color="auto"/>
            </w:tcBorders>
            <w:hideMark/>
          </w:tcPr>
          <w:p w14:paraId="4FC2C702" w14:textId="77777777" w:rsidR="00C670A0" w:rsidRPr="00C670A0" w:rsidRDefault="00C670A0">
            <w:pPr>
              <w:rPr>
                <w:rFonts w:cstheme="minorHAnsi"/>
              </w:rPr>
            </w:pPr>
            <w:r w:rsidRPr="00C670A0">
              <w:rPr>
                <w:rFonts w:cstheme="minorHAnsi"/>
              </w:rPr>
              <w:t>Land, Water and Environment</w:t>
            </w:r>
          </w:p>
        </w:tc>
      </w:tr>
      <w:tr w:rsidR="00C670A0" w:rsidRPr="00C670A0" w14:paraId="3E50EF99" w14:textId="77777777" w:rsidTr="00C670A0">
        <w:trPr>
          <w:trHeight w:val="399"/>
        </w:trPr>
        <w:tc>
          <w:tcPr>
            <w:tcW w:w="576" w:type="dxa"/>
            <w:tcBorders>
              <w:top w:val="single" w:sz="6" w:space="0" w:color="auto"/>
              <w:left w:val="single" w:sz="6" w:space="0" w:color="auto"/>
              <w:bottom w:val="single" w:sz="6" w:space="0" w:color="auto"/>
              <w:right w:val="single" w:sz="6" w:space="0" w:color="auto"/>
            </w:tcBorders>
            <w:vAlign w:val="center"/>
            <w:hideMark/>
          </w:tcPr>
          <w:p w14:paraId="4863B97A" w14:textId="77777777" w:rsidR="00C670A0" w:rsidRPr="00C670A0" w:rsidRDefault="00C670A0">
            <w:pPr>
              <w:rPr>
                <w:rFonts w:cstheme="minorHAnsi"/>
                <w:b/>
                <w:bCs/>
              </w:rPr>
            </w:pPr>
            <w:r w:rsidRPr="00C670A0">
              <w:rPr>
                <w:rFonts w:cstheme="minorHAnsi"/>
                <w:b/>
                <w:bCs/>
              </w:rPr>
              <w:t>10</w:t>
            </w:r>
          </w:p>
        </w:tc>
        <w:tc>
          <w:tcPr>
            <w:tcW w:w="3556" w:type="dxa"/>
            <w:tcBorders>
              <w:top w:val="single" w:sz="6" w:space="0" w:color="auto"/>
              <w:left w:val="single" w:sz="6" w:space="0" w:color="auto"/>
              <w:bottom w:val="single" w:sz="6" w:space="0" w:color="auto"/>
              <w:right w:val="single" w:sz="6" w:space="0" w:color="auto"/>
            </w:tcBorders>
            <w:vAlign w:val="center"/>
            <w:hideMark/>
          </w:tcPr>
          <w:p w14:paraId="34CF5AE8" w14:textId="77777777" w:rsidR="00C670A0" w:rsidRPr="00C670A0" w:rsidRDefault="00C670A0">
            <w:pPr>
              <w:rPr>
                <w:rFonts w:cstheme="minorHAnsi"/>
                <w:b/>
                <w:bCs/>
              </w:rPr>
            </w:pPr>
            <w:r w:rsidRPr="00C670A0">
              <w:rPr>
                <w:rFonts w:cstheme="minorHAnsi"/>
                <w:b/>
                <w:bCs/>
              </w:rPr>
              <w:t xml:space="preserve">Level of course </w:t>
            </w:r>
          </w:p>
        </w:tc>
        <w:tc>
          <w:tcPr>
            <w:tcW w:w="6138" w:type="dxa"/>
            <w:tcBorders>
              <w:top w:val="single" w:sz="6" w:space="0" w:color="auto"/>
              <w:left w:val="single" w:sz="6" w:space="0" w:color="auto"/>
              <w:bottom w:val="single" w:sz="6" w:space="0" w:color="auto"/>
              <w:right w:val="single" w:sz="6" w:space="0" w:color="auto"/>
            </w:tcBorders>
            <w:hideMark/>
          </w:tcPr>
          <w:p w14:paraId="11DF4B1A" w14:textId="77777777" w:rsidR="00C670A0" w:rsidRPr="00C670A0" w:rsidRDefault="00C670A0">
            <w:pPr>
              <w:rPr>
                <w:rFonts w:cstheme="minorHAnsi"/>
              </w:rPr>
            </w:pPr>
            <w:r w:rsidRPr="00C670A0">
              <w:rPr>
                <w:rFonts w:cstheme="minorHAnsi"/>
              </w:rPr>
              <w:t>Third/fourth years</w:t>
            </w:r>
          </w:p>
        </w:tc>
      </w:tr>
      <w:tr w:rsidR="00C670A0" w:rsidRPr="00C670A0" w14:paraId="493E62F9"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4204A18A" w14:textId="77777777" w:rsidR="00C670A0" w:rsidRPr="00C670A0" w:rsidRDefault="00C670A0">
            <w:pPr>
              <w:rPr>
                <w:rFonts w:cstheme="minorHAnsi"/>
                <w:b/>
                <w:bCs/>
              </w:rPr>
            </w:pPr>
            <w:r w:rsidRPr="00C670A0">
              <w:rPr>
                <w:rFonts w:cstheme="minorHAnsi"/>
                <w:b/>
                <w:bCs/>
              </w:rPr>
              <w:t>11</w:t>
            </w:r>
          </w:p>
        </w:tc>
        <w:tc>
          <w:tcPr>
            <w:tcW w:w="3556" w:type="dxa"/>
            <w:tcBorders>
              <w:top w:val="single" w:sz="6" w:space="0" w:color="auto"/>
              <w:left w:val="single" w:sz="6" w:space="0" w:color="auto"/>
              <w:bottom w:val="single" w:sz="6" w:space="0" w:color="auto"/>
              <w:right w:val="single" w:sz="6" w:space="0" w:color="auto"/>
            </w:tcBorders>
            <w:hideMark/>
          </w:tcPr>
          <w:p w14:paraId="46B6069F" w14:textId="77777777" w:rsidR="00C670A0" w:rsidRPr="00C670A0" w:rsidRDefault="00C670A0">
            <w:pPr>
              <w:rPr>
                <w:rFonts w:cstheme="minorHAnsi"/>
                <w:b/>
                <w:bCs/>
              </w:rPr>
            </w:pPr>
            <w:r w:rsidRPr="00C670A0">
              <w:rPr>
                <w:rFonts w:cstheme="minorHAnsi"/>
                <w:b/>
                <w:bCs/>
              </w:rPr>
              <w:t>Year of study and semester (s)</w:t>
            </w:r>
          </w:p>
        </w:tc>
        <w:tc>
          <w:tcPr>
            <w:tcW w:w="6138" w:type="dxa"/>
            <w:tcBorders>
              <w:top w:val="single" w:sz="6" w:space="0" w:color="auto"/>
              <w:left w:val="single" w:sz="6" w:space="0" w:color="auto"/>
              <w:bottom w:val="single" w:sz="6" w:space="0" w:color="auto"/>
              <w:right w:val="single" w:sz="6" w:space="0" w:color="auto"/>
            </w:tcBorders>
            <w:hideMark/>
          </w:tcPr>
          <w:p w14:paraId="5028D348" w14:textId="77777777" w:rsidR="00C670A0" w:rsidRPr="00C670A0" w:rsidRDefault="00C670A0">
            <w:pPr>
              <w:rPr>
                <w:rFonts w:cstheme="minorHAnsi"/>
              </w:rPr>
            </w:pPr>
            <w:r w:rsidRPr="00C670A0">
              <w:rPr>
                <w:rFonts w:cstheme="minorHAnsi"/>
              </w:rPr>
              <w:t>2020/2021 First</w:t>
            </w:r>
          </w:p>
        </w:tc>
      </w:tr>
      <w:tr w:rsidR="00C670A0" w:rsidRPr="00C670A0" w14:paraId="0CCC37D6"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7967C0EC" w14:textId="77777777" w:rsidR="00C670A0" w:rsidRPr="00C670A0" w:rsidRDefault="00C670A0">
            <w:pPr>
              <w:rPr>
                <w:rFonts w:cstheme="minorHAnsi"/>
                <w:b/>
                <w:bCs/>
              </w:rPr>
            </w:pPr>
            <w:r w:rsidRPr="00C670A0">
              <w:rPr>
                <w:rFonts w:cstheme="minorHAnsi"/>
                <w:b/>
                <w:bCs/>
              </w:rPr>
              <w:t>12</w:t>
            </w:r>
          </w:p>
        </w:tc>
        <w:tc>
          <w:tcPr>
            <w:tcW w:w="3556" w:type="dxa"/>
            <w:tcBorders>
              <w:top w:val="single" w:sz="6" w:space="0" w:color="auto"/>
              <w:left w:val="single" w:sz="6" w:space="0" w:color="auto"/>
              <w:bottom w:val="single" w:sz="6" w:space="0" w:color="auto"/>
              <w:right w:val="single" w:sz="6" w:space="0" w:color="auto"/>
            </w:tcBorders>
            <w:vAlign w:val="center"/>
            <w:hideMark/>
          </w:tcPr>
          <w:p w14:paraId="1C610F1A" w14:textId="77777777" w:rsidR="00C670A0" w:rsidRPr="00C670A0" w:rsidRDefault="00C670A0">
            <w:pPr>
              <w:rPr>
                <w:rFonts w:cstheme="minorHAnsi"/>
                <w:b/>
                <w:bCs/>
              </w:rPr>
            </w:pPr>
            <w:r w:rsidRPr="00C670A0">
              <w:rPr>
                <w:rFonts w:cstheme="minorHAnsi"/>
                <w:b/>
                <w:bCs/>
              </w:rPr>
              <w:t>Final Qualification</w:t>
            </w:r>
          </w:p>
        </w:tc>
        <w:tc>
          <w:tcPr>
            <w:tcW w:w="6138" w:type="dxa"/>
            <w:tcBorders>
              <w:top w:val="single" w:sz="6" w:space="0" w:color="auto"/>
              <w:left w:val="single" w:sz="6" w:space="0" w:color="auto"/>
              <w:bottom w:val="single" w:sz="6" w:space="0" w:color="auto"/>
              <w:right w:val="single" w:sz="6" w:space="0" w:color="auto"/>
            </w:tcBorders>
            <w:hideMark/>
          </w:tcPr>
          <w:p w14:paraId="528D2B8A" w14:textId="77777777" w:rsidR="00C670A0" w:rsidRPr="00C670A0" w:rsidRDefault="00C670A0">
            <w:pPr>
              <w:rPr>
                <w:rFonts w:cstheme="minorHAnsi"/>
              </w:rPr>
            </w:pPr>
            <w:r w:rsidRPr="00C670A0">
              <w:rPr>
                <w:rFonts w:cstheme="minorHAnsi"/>
              </w:rPr>
              <w:t>Bachelor in Land, Water and Environment</w:t>
            </w:r>
          </w:p>
        </w:tc>
      </w:tr>
      <w:tr w:rsidR="00C670A0" w:rsidRPr="00C670A0" w14:paraId="3DAB9915"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1186B309" w14:textId="77777777" w:rsidR="00C670A0" w:rsidRPr="00C670A0" w:rsidRDefault="00C670A0">
            <w:pPr>
              <w:rPr>
                <w:rFonts w:cstheme="minorHAnsi"/>
                <w:b/>
                <w:bCs/>
              </w:rPr>
            </w:pPr>
            <w:r w:rsidRPr="00C670A0">
              <w:rPr>
                <w:rFonts w:cstheme="minorHAnsi"/>
                <w:b/>
                <w:bCs/>
              </w:rPr>
              <w:t>13</w:t>
            </w:r>
          </w:p>
        </w:tc>
        <w:tc>
          <w:tcPr>
            <w:tcW w:w="3556" w:type="dxa"/>
            <w:tcBorders>
              <w:top w:val="single" w:sz="6" w:space="0" w:color="auto"/>
              <w:left w:val="single" w:sz="6" w:space="0" w:color="auto"/>
              <w:bottom w:val="single" w:sz="6" w:space="0" w:color="auto"/>
              <w:right w:val="single" w:sz="6" w:space="0" w:color="auto"/>
            </w:tcBorders>
            <w:vAlign w:val="center"/>
            <w:hideMark/>
          </w:tcPr>
          <w:p w14:paraId="778F0CC6" w14:textId="77777777" w:rsidR="00C670A0" w:rsidRPr="00C670A0" w:rsidRDefault="00C670A0">
            <w:pPr>
              <w:rPr>
                <w:rFonts w:cstheme="minorHAnsi"/>
                <w:b/>
                <w:bCs/>
              </w:rPr>
            </w:pPr>
            <w:r w:rsidRPr="00C670A0">
              <w:rPr>
                <w:rFonts w:cstheme="minorHAnsi"/>
                <w:b/>
                <w:bCs/>
              </w:rPr>
              <w:t>Other department (s) involved in teaching the course</w:t>
            </w:r>
          </w:p>
        </w:tc>
        <w:tc>
          <w:tcPr>
            <w:tcW w:w="6138" w:type="dxa"/>
            <w:tcBorders>
              <w:top w:val="single" w:sz="6" w:space="0" w:color="auto"/>
              <w:left w:val="single" w:sz="6" w:space="0" w:color="auto"/>
              <w:bottom w:val="single" w:sz="6" w:space="0" w:color="auto"/>
              <w:right w:val="single" w:sz="6" w:space="0" w:color="auto"/>
            </w:tcBorders>
            <w:vAlign w:val="center"/>
            <w:hideMark/>
          </w:tcPr>
          <w:p w14:paraId="45EA0416" w14:textId="77777777" w:rsidR="00C670A0" w:rsidRPr="00C670A0" w:rsidRDefault="00C670A0">
            <w:pPr>
              <w:rPr>
                <w:rFonts w:cstheme="minorHAnsi"/>
              </w:rPr>
            </w:pPr>
            <w:r w:rsidRPr="00C670A0">
              <w:rPr>
                <w:rFonts w:cstheme="minorHAnsi"/>
              </w:rPr>
              <w:t>-</w:t>
            </w:r>
          </w:p>
        </w:tc>
      </w:tr>
      <w:tr w:rsidR="00C670A0" w:rsidRPr="00C670A0" w14:paraId="5F2C0EC6" w14:textId="77777777" w:rsidTr="00C670A0">
        <w:trPr>
          <w:trHeight w:val="399"/>
        </w:trPr>
        <w:tc>
          <w:tcPr>
            <w:tcW w:w="576" w:type="dxa"/>
            <w:tcBorders>
              <w:top w:val="single" w:sz="6" w:space="0" w:color="auto"/>
              <w:left w:val="single" w:sz="6" w:space="0" w:color="auto"/>
              <w:bottom w:val="single" w:sz="6" w:space="0" w:color="auto"/>
              <w:right w:val="single" w:sz="6" w:space="0" w:color="auto"/>
            </w:tcBorders>
            <w:vAlign w:val="center"/>
            <w:hideMark/>
          </w:tcPr>
          <w:p w14:paraId="7B1C9357" w14:textId="77777777" w:rsidR="00C670A0" w:rsidRPr="00C670A0" w:rsidRDefault="00C670A0">
            <w:pPr>
              <w:rPr>
                <w:rFonts w:cstheme="minorHAnsi"/>
                <w:b/>
                <w:bCs/>
              </w:rPr>
            </w:pPr>
            <w:r w:rsidRPr="00C670A0">
              <w:rPr>
                <w:rFonts w:cstheme="minorHAnsi"/>
                <w:b/>
                <w:bCs/>
              </w:rPr>
              <w:t>14</w:t>
            </w:r>
          </w:p>
        </w:tc>
        <w:tc>
          <w:tcPr>
            <w:tcW w:w="3556" w:type="dxa"/>
            <w:tcBorders>
              <w:top w:val="single" w:sz="6" w:space="0" w:color="auto"/>
              <w:left w:val="single" w:sz="6" w:space="0" w:color="auto"/>
              <w:bottom w:val="single" w:sz="6" w:space="0" w:color="auto"/>
              <w:right w:val="single" w:sz="6" w:space="0" w:color="auto"/>
            </w:tcBorders>
            <w:vAlign w:val="center"/>
            <w:hideMark/>
          </w:tcPr>
          <w:p w14:paraId="124D7335" w14:textId="77777777" w:rsidR="00C670A0" w:rsidRPr="00C670A0" w:rsidRDefault="00C670A0">
            <w:pPr>
              <w:rPr>
                <w:rFonts w:cstheme="minorHAnsi"/>
                <w:b/>
                <w:bCs/>
              </w:rPr>
            </w:pPr>
            <w:r w:rsidRPr="00C670A0">
              <w:rPr>
                <w:rFonts w:cstheme="minorHAnsi"/>
                <w:b/>
                <w:bCs/>
              </w:rPr>
              <w:t>Language of Instruction</w:t>
            </w:r>
          </w:p>
        </w:tc>
        <w:tc>
          <w:tcPr>
            <w:tcW w:w="6138" w:type="dxa"/>
            <w:tcBorders>
              <w:top w:val="single" w:sz="6" w:space="0" w:color="auto"/>
              <w:left w:val="single" w:sz="6" w:space="0" w:color="auto"/>
              <w:bottom w:val="single" w:sz="6" w:space="0" w:color="auto"/>
              <w:right w:val="single" w:sz="6" w:space="0" w:color="auto"/>
            </w:tcBorders>
            <w:vAlign w:val="center"/>
            <w:hideMark/>
          </w:tcPr>
          <w:p w14:paraId="404982CF" w14:textId="77777777" w:rsidR="00C670A0" w:rsidRPr="00C670A0" w:rsidRDefault="00C670A0">
            <w:pPr>
              <w:rPr>
                <w:rFonts w:cstheme="minorHAnsi"/>
              </w:rPr>
            </w:pPr>
            <w:r w:rsidRPr="00C670A0">
              <w:rPr>
                <w:rFonts w:cstheme="minorHAnsi"/>
              </w:rPr>
              <w:t>English</w:t>
            </w:r>
          </w:p>
        </w:tc>
      </w:tr>
      <w:tr w:rsidR="00C670A0" w:rsidRPr="00C670A0" w14:paraId="1B948463" w14:textId="77777777" w:rsidTr="00C670A0">
        <w:trPr>
          <w:trHeight w:val="399"/>
        </w:trPr>
        <w:tc>
          <w:tcPr>
            <w:tcW w:w="576" w:type="dxa"/>
            <w:tcBorders>
              <w:top w:val="single" w:sz="6" w:space="0" w:color="auto"/>
              <w:left w:val="single" w:sz="6" w:space="0" w:color="auto"/>
              <w:bottom w:val="single" w:sz="6" w:space="0" w:color="auto"/>
              <w:right w:val="single" w:sz="6" w:space="0" w:color="auto"/>
            </w:tcBorders>
            <w:vAlign w:val="center"/>
            <w:hideMark/>
          </w:tcPr>
          <w:p w14:paraId="383F9806" w14:textId="77777777" w:rsidR="00C670A0" w:rsidRPr="00C670A0" w:rsidRDefault="00C670A0">
            <w:pPr>
              <w:rPr>
                <w:rFonts w:cstheme="minorHAnsi"/>
                <w:b/>
                <w:bCs/>
              </w:rPr>
            </w:pPr>
            <w:r w:rsidRPr="00C670A0">
              <w:rPr>
                <w:rFonts w:cstheme="minorHAnsi"/>
                <w:b/>
                <w:bCs/>
              </w:rPr>
              <w:t>15</w:t>
            </w:r>
          </w:p>
        </w:tc>
        <w:tc>
          <w:tcPr>
            <w:tcW w:w="3556" w:type="dxa"/>
            <w:tcBorders>
              <w:top w:val="single" w:sz="6" w:space="0" w:color="auto"/>
              <w:left w:val="single" w:sz="6" w:space="0" w:color="auto"/>
              <w:bottom w:val="single" w:sz="6" w:space="0" w:color="auto"/>
              <w:right w:val="single" w:sz="6" w:space="0" w:color="auto"/>
            </w:tcBorders>
            <w:vAlign w:val="center"/>
            <w:hideMark/>
          </w:tcPr>
          <w:p w14:paraId="7AB7ECB4" w14:textId="77777777" w:rsidR="00C670A0" w:rsidRPr="00C670A0" w:rsidRDefault="00C670A0">
            <w:pPr>
              <w:rPr>
                <w:rFonts w:cstheme="minorHAnsi"/>
                <w:b/>
                <w:bCs/>
              </w:rPr>
            </w:pPr>
            <w:r w:rsidRPr="00C670A0">
              <w:rPr>
                <w:rFonts w:cstheme="minorHAnsi"/>
                <w:b/>
                <w:bCs/>
              </w:rPr>
              <w:t>Teaching methodology</w:t>
            </w:r>
          </w:p>
        </w:tc>
        <w:tc>
          <w:tcPr>
            <w:tcW w:w="6138" w:type="dxa"/>
            <w:tcBorders>
              <w:top w:val="single" w:sz="6" w:space="0" w:color="auto"/>
              <w:left w:val="single" w:sz="6" w:space="0" w:color="auto"/>
              <w:bottom w:val="single" w:sz="6" w:space="0" w:color="auto"/>
              <w:right w:val="single" w:sz="6" w:space="0" w:color="auto"/>
            </w:tcBorders>
            <w:vAlign w:val="center"/>
            <w:hideMark/>
          </w:tcPr>
          <w:p w14:paraId="7D009D03" w14:textId="77777777" w:rsidR="00C670A0" w:rsidRPr="00C670A0" w:rsidRDefault="00C670A0">
            <w:pPr>
              <w:rPr>
                <w:rFonts w:cstheme="minorHAnsi"/>
              </w:rPr>
            </w:pPr>
            <w:r w:rsidRPr="00C670A0">
              <w:rPr>
                <w:rFonts w:ascii="Segoe UI Symbol" w:eastAsia="MS Gothic" w:hAnsi="Segoe UI Symbol" w:cs="Segoe UI Symbol"/>
              </w:rPr>
              <w:t>☐</w:t>
            </w:r>
            <w:r w:rsidRPr="00C670A0">
              <w:rPr>
                <w:rFonts w:cstheme="minorHAnsi"/>
              </w:rPr>
              <w:t xml:space="preserve">Blended          </w:t>
            </w:r>
            <w:r w:rsidRPr="00C670A0">
              <w:rPr>
                <w:rFonts w:ascii="Segoe UI Symbol" w:eastAsia="MS Gothic" w:hAnsi="Segoe UI Symbol" w:cs="Segoe UI Symbol"/>
              </w:rPr>
              <w:t>☐</w:t>
            </w:r>
            <w:r w:rsidRPr="00C670A0">
              <w:rPr>
                <w:rFonts w:cstheme="minorHAnsi"/>
              </w:rPr>
              <w:t xml:space="preserve">Online   </w:t>
            </w:r>
            <w:r w:rsidRPr="00C670A0">
              <w:rPr>
                <w:rFonts w:ascii="Segoe UI Symbol" w:eastAsia="MS Gothic" w:hAnsi="Segoe UI Symbol" w:cs="Segoe UI Symbol"/>
              </w:rPr>
              <w:t>☒</w:t>
            </w:r>
            <w:r w:rsidRPr="00C670A0">
              <w:rPr>
                <w:rFonts w:cstheme="minorHAnsi"/>
              </w:rPr>
              <w:t xml:space="preserve">in-person </w:t>
            </w:r>
          </w:p>
        </w:tc>
      </w:tr>
      <w:tr w:rsidR="00C670A0" w:rsidRPr="00C670A0" w14:paraId="08D92BB5" w14:textId="77777777" w:rsidTr="00C670A0">
        <w:trPr>
          <w:trHeight w:val="399"/>
        </w:trPr>
        <w:tc>
          <w:tcPr>
            <w:tcW w:w="576" w:type="dxa"/>
            <w:tcBorders>
              <w:top w:val="single" w:sz="6" w:space="0" w:color="auto"/>
              <w:left w:val="single" w:sz="6" w:space="0" w:color="auto"/>
              <w:bottom w:val="single" w:sz="6" w:space="0" w:color="auto"/>
              <w:right w:val="single" w:sz="6" w:space="0" w:color="auto"/>
            </w:tcBorders>
            <w:vAlign w:val="center"/>
            <w:hideMark/>
          </w:tcPr>
          <w:p w14:paraId="2BA78D07" w14:textId="77777777" w:rsidR="00C670A0" w:rsidRPr="00C670A0" w:rsidRDefault="00C670A0">
            <w:pPr>
              <w:rPr>
                <w:rFonts w:cstheme="minorHAnsi"/>
                <w:b/>
                <w:bCs/>
              </w:rPr>
            </w:pPr>
            <w:r w:rsidRPr="00C670A0">
              <w:rPr>
                <w:rFonts w:cstheme="minorHAnsi"/>
                <w:b/>
                <w:bCs/>
              </w:rPr>
              <w:t>16</w:t>
            </w:r>
          </w:p>
        </w:tc>
        <w:tc>
          <w:tcPr>
            <w:tcW w:w="3556" w:type="dxa"/>
            <w:tcBorders>
              <w:top w:val="single" w:sz="6" w:space="0" w:color="auto"/>
              <w:left w:val="single" w:sz="6" w:space="0" w:color="auto"/>
              <w:bottom w:val="single" w:sz="6" w:space="0" w:color="auto"/>
              <w:right w:val="single" w:sz="6" w:space="0" w:color="auto"/>
            </w:tcBorders>
            <w:vAlign w:val="center"/>
            <w:hideMark/>
          </w:tcPr>
          <w:p w14:paraId="55DA0ED2" w14:textId="77777777" w:rsidR="00C670A0" w:rsidRPr="00C670A0" w:rsidRDefault="00C670A0">
            <w:pPr>
              <w:rPr>
                <w:rFonts w:cstheme="minorHAnsi"/>
                <w:b/>
                <w:bCs/>
              </w:rPr>
            </w:pPr>
            <w:r w:rsidRPr="00C670A0">
              <w:rPr>
                <w:rFonts w:cstheme="minorHAnsi"/>
                <w:b/>
                <w:bCs/>
              </w:rPr>
              <w:t>Electronic platform(s)</w:t>
            </w:r>
          </w:p>
        </w:tc>
        <w:tc>
          <w:tcPr>
            <w:tcW w:w="6138" w:type="dxa"/>
            <w:tcBorders>
              <w:top w:val="single" w:sz="6" w:space="0" w:color="auto"/>
              <w:left w:val="single" w:sz="6" w:space="0" w:color="auto"/>
              <w:bottom w:val="single" w:sz="6" w:space="0" w:color="auto"/>
              <w:right w:val="single" w:sz="6" w:space="0" w:color="auto"/>
            </w:tcBorders>
            <w:vAlign w:val="center"/>
            <w:hideMark/>
          </w:tcPr>
          <w:p w14:paraId="297780DB" w14:textId="77777777" w:rsidR="00C670A0" w:rsidRPr="00C670A0" w:rsidRDefault="00C670A0">
            <w:pPr>
              <w:rPr>
                <w:rFonts w:cstheme="minorHAnsi"/>
              </w:rPr>
            </w:pPr>
            <w:r w:rsidRPr="00C670A0">
              <w:rPr>
                <w:rFonts w:ascii="Segoe UI Symbol" w:eastAsia="MS Gothic" w:hAnsi="Segoe UI Symbol" w:cs="Segoe UI Symbol"/>
              </w:rPr>
              <w:t>☒</w:t>
            </w:r>
            <w:r w:rsidRPr="00C670A0">
              <w:rPr>
                <w:rFonts w:cstheme="minorHAnsi"/>
              </w:rPr>
              <w:t xml:space="preserve">Moodle     </w:t>
            </w:r>
            <w:r w:rsidRPr="00C670A0">
              <w:rPr>
                <w:rFonts w:ascii="Segoe UI Symbol" w:eastAsia="MS Gothic" w:hAnsi="Segoe UI Symbol" w:cs="Segoe UI Symbol"/>
              </w:rPr>
              <w:t>☒</w:t>
            </w:r>
            <w:r w:rsidRPr="00C670A0">
              <w:rPr>
                <w:rFonts w:cstheme="minorHAnsi"/>
              </w:rPr>
              <w:t xml:space="preserve">Microsoft Teams  </w:t>
            </w:r>
            <w:r w:rsidRPr="00C670A0">
              <w:rPr>
                <w:rFonts w:ascii="Segoe UI Symbol" w:eastAsia="MS Gothic" w:hAnsi="Segoe UI Symbol" w:cs="Segoe UI Symbol"/>
              </w:rPr>
              <w:t>☐</w:t>
            </w:r>
            <w:r w:rsidRPr="00C670A0">
              <w:rPr>
                <w:rFonts w:cstheme="minorHAnsi"/>
              </w:rPr>
              <w:t xml:space="preserve">Skype     </w:t>
            </w:r>
            <w:r w:rsidRPr="00C670A0">
              <w:rPr>
                <w:rFonts w:ascii="Segoe UI Symbol" w:eastAsia="MS Gothic" w:hAnsi="Segoe UI Symbol" w:cs="Segoe UI Symbol"/>
              </w:rPr>
              <w:t>☐</w:t>
            </w:r>
            <w:r w:rsidRPr="00C670A0">
              <w:rPr>
                <w:rFonts w:cstheme="minorHAnsi"/>
              </w:rPr>
              <w:t xml:space="preserve">Zoom     </w:t>
            </w:r>
          </w:p>
          <w:p w14:paraId="689720FB" w14:textId="77777777" w:rsidR="00C670A0" w:rsidRPr="00C670A0" w:rsidRDefault="00C670A0">
            <w:pPr>
              <w:rPr>
                <w:rFonts w:cstheme="minorHAnsi"/>
              </w:rPr>
            </w:pPr>
            <w:r w:rsidRPr="00C670A0">
              <w:rPr>
                <w:rFonts w:ascii="Segoe UI Symbol" w:eastAsia="MS Gothic" w:hAnsi="Segoe UI Symbol" w:cs="Segoe UI Symbol"/>
              </w:rPr>
              <w:t>☐</w:t>
            </w:r>
            <w:r w:rsidRPr="00C670A0">
              <w:rPr>
                <w:rFonts w:cstheme="minorHAnsi"/>
              </w:rPr>
              <w:t>Others…</w:t>
            </w:r>
          </w:p>
        </w:tc>
      </w:tr>
      <w:tr w:rsidR="00C670A0" w:rsidRPr="00C670A0" w14:paraId="4AFBB670" w14:textId="77777777" w:rsidTr="00C670A0">
        <w:trPr>
          <w:trHeight w:val="307"/>
        </w:trPr>
        <w:tc>
          <w:tcPr>
            <w:tcW w:w="576" w:type="dxa"/>
            <w:tcBorders>
              <w:top w:val="single" w:sz="6" w:space="0" w:color="auto"/>
              <w:left w:val="single" w:sz="6" w:space="0" w:color="auto"/>
              <w:bottom w:val="single" w:sz="6" w:space="0" w:color="auto"/>
              <w:right w:val="single" w:sz="6" w:space="0" w:color="auto"/>
            </w:tcBorders>
            <w:vAlign w:val="center"/>
            <w:hideMark/>
          </w:tcPr>
          <w:p w14:paraId="0E6E6F29" w14:textId="77777777" w:rsidR="00C670A0" w:rsidRPr="00C670A0" w:rsidRDefault="00C670A0">
            <w:pPr>
              <w:rPr>
                <w:rFonts w:cstheme="minorHAnsi"/>
                <w:b/>
                <w:bCs/>
              </w:rPr>
            </w:pPr>
            <w:r w:rsidRPr="00C670A0">
              <w:rPr>
                <w:rFonts w:cstheme="minorHAnsi"/>
                <w:b/>
                <w:bCs/>
              </w:rPr>
              <w:t>17</w:t>
            </w:r>
          </w:p>
        </w:tc>
        <w:tc>
          <w:tcPr>
            <w:tcW w:w="3556" w:type="dxa"/>
            <w:tcBorders>
              <w:top w:val="single" w:sz="6" w:space="0" w:color="auto"/>
              <w:left w:val="single" w:sz="6" w:space="0" w:color="auto"/>
              <w:bottom w:val="single" w:sz="6" w:space="0" w:color="auto"/>
              <w:right w:val="single" w:sz="6" w:space="0" w:color="auto"/>
            </w:tcBorders>
            <w:vAlign w:val="center"/>
            <w:hideMark/>
          </w:tcPr>
          <w:p w14:paraId="3DAB3869" w14:textId="77777777" w:rsidR="00C670A0" w:rsidRPr="00C670A0" w:rsidRDefault="00C670A0">
            <w:pPr>
              <w:rPr>
                <w:rFonts w:cstheme="minorHAnsi"/>
                <w:b/>
                <w:bCs/>
              </w:rPr>
            </w:pPr>
            <w:r w:rsidRPr="00C670A0">
              <w:rPr>
                <w:rFonts w:cstheme="minorHAnsi"/>
                <w:b/>
                <w:bCs/>
              </w:rPr>
              <w:t>Date of production/revision</w:t>
            </w:r>
          </w:p>
        </w:tc>
        <w:tc>
          <w:tcPr>
            <w:tcW w:w="6138" w:type="dxa"/>
            <w:tcBorders>
              <w:top w:val="single" w:sz="6" w:space="0" w:color="auto"/>
              <w:left w:val="single" w:sz="6" w:space="0" w:color="auto"/>
              <w:bottom w:val="single" w:sz="6" w:space="0" w:color="auto"/>
              <w:right w:val="single" w:sz="6" w:space="0" w:color="auto"/>
            </w:tcBorders>
            <w:hideMark/>
          </w:tcPr>
          <w:p w14:paraId="6C9FD6AE" w14:textId="77777777" w:rsidR="00C670A0" w:rsidRPr="00C670A0" w:rsidRDefault="00C670A0">
            <w:pPr>
              <w:rPr>
                <w:rFonts w:cstheme="minorHAnsi"/>
              </w:rPr>
            </w:pPr>
            <w:r w:rsidRPr="00C670A0">
              <w:rPr>
                <w:rFonts w:cstheme="minorHAnsi"/>
              </w:rPr>
              <w:t>22/1/2023</w:t>
            </w:r>
          </w:p>
        </w:tc>
      </w:tr>
    </w:tbl>
    <w:p w14:paraId="3592CFD0" w14:textId="77777777" w:rsidR="00C670A0" w:rsidRPr="00C670A0" w:rsidRDefault="00C670A0" w:rsidP="00C670A0">
      <w:pPr>
        <w:rPr>
          <w:rFonts w:cstheme="minorHAnsi"/>
        </w:rPr>
      </w:pPr>
    </w:p>
    <w:p w14:paraId="5C3B3255" w14:textId="77777777" w:rsidR="00C670A0" w:rsidRPr="00C670A0" w:rsidRDefault="00C670A0" w:rsidP="00C670A0">
      <w:pPr>
        <w:rPr>
          <w:rFonts w:cstheme="minorHAnsi"/>
          <w:b/>
          <w:bCs/>
        </w:rPr>
      </w:pPr>
      <w:r w:rsidRPr="00C670A0">
        <w:rPr>
          <w:rFonts w:cstheme="minorHAnsi"/>
          <w:b/>
          <w:bCs/>
        </w:rPr>
        <w:t>16. Course Coordinator: Dr. Michel Rahbeh</w:t>
      </w:r>
    </w:p>
    <w:p w14:paraId="6606C390" w14:textId="77777777" w:rsidR="00C670A0" w:rsidRPr="00C670A0" w:rsidRDefault="00C670A0" w:rsidP="00C670A0">
      <w:pPr>
        <w:rPr>
          <w:rFonts w:cstheme="minorHAnsi"/>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C670A0" w:rsidRPr="00C670A0" w14:paraId="3B616DCB" w14:textId="77777777" w:rsidTr="00C670A0">
        <w:trPr>
          <w:trHeight w:val="1043"/>
        </w:trPr>
        <w:tc>
          <w:tcPr>
            <w:tcW w:w="10080" w:type="dxa"/>
            <w:tcBorders>
              <w:top w:val="single" w:sz="4" w:space="0" w:color="auto"/>
              <w:left w:val="single" w:sz="4" w:space="0" w:color="auto"/>
              <w:bottom w:val="single" w:sz="4" w:space="0" w:color="auto"/>
              <w:right w:val="single" w:sz="4" w:space="0" w:color="auto"/>
            </w:tcBorders>
          </w:tcPr>
          <w:p w14:paraId="2C895F9A" w14:textId="77777777" w:rsidR="00C670A0" w:rsidRPr="00C670A0" w:rsidRDefault="00C670A0">
            <w:pPr>
              <w:rPr>
                <w:rFonts w:cstheme="minorHAnsi"/>
                <w:b/>
                <w:bCs/>
              </w:rPr>
            </w:pPr>
            <w:r w:rsidRPr="00C670A0">
              <w:rPr>
                <w:rFonts w:cstheme="minorHAnsi"/>
              </w:rPr>
              <w:t>Office numbers</w:t>
            </w:r>
            <w:r w:rsidRPr="00C670A0">
              <w:rPr>
                <w:rFonts w:cstheme="minorHAnsi"/>
                <w:rtl/>
              </w:rPr>
              <w:t xml:space="preserve">) </w:t>
            </w:r>
            <w:r w:rsidRPr="00C670A0">
              <w:rPr>
                <w:rFonts w:cstheme="minorHAnsi"/>
                <w:b/>
                <w:bCs/>
                <w:rtl/>
              </w:rPr>
              <w:t>:</w:t>
            </w:r>
            <w:r w:rsidRPr="00C670A0">
              <w:rPr>
                <w:rFonts w:cstheme="minorHAnsi"/>
                <w:b/>
                <w:bCs/>
              </w:rPr>
              <w:t>22442</w:t>
            </w:r>
            <w:r w:rsidRPr="00C670A0">
              <w:rPr>
                <w:rFonts w:cstheme="minorHAnsi"/>
                <w:rtl/>
              </w:rPr>
              <w:t xml:space="preserve">  ( </w:t>
            </w:r>
            <w:r w:rsidRPr="00C670A0">
              <w:rPr>
                <w:rFonts w:cstheme="minorHAnsi"/>
              </w:rPr>
              <w:t>, office hours, phone numbers, and email addresses</w:t>
            </w:r>
            <w:r w:rsidRPr="00C670A0">
              <w:rPr>
                <w:rFonts w:cstheme="minorHAnsi"/>
                <w:b/>
                <w:bCs/>
                <w:rtl/>
              </w:rPr>
              <w:t xml:space="preserve">) </w:t>
            </w:r>
            <w:r w:rsidRPr="00C670A0">
              <w:rPr>
                <w:rFonts w:cstheme="minorHAnsi"/>
                <w:b/>
                <w:bCs/>
              </w:rPr>
              <w:t>m.rahbeh@ju.edu.jo</w:t>
            </w:r>
            <w:r w:rsidRPr="00C670A0">
              <w:rPr>
                <w:rFonts w:cstheme="minorHAnsi"/>
                <w:b/>
                <w:bCs/>
                <w:rtl/>
              </w:rPr>
              <w:t xml:space="preserve">( </w:t>
            </w:r>
          </w:p>
          <w:p w14:paraId="5241A4F0" w14:textId="25169677" w:rsidR="00C670A0" w:rsidRPr="00C670A0" w:rsidRDefault="00C670A0" w:rsidP="001B5171">
            <w:pPr>
              <w:rPr>
                <w:rFonts w:cstheme="minorHAnsi"/>
              </w:rPr>
            </w:pPr>
            <w:r w:rsidRPr="00C670A0">
              <w:rPr>
                <w:rFonts w:cstheme="minorHAnsi"/>
                <w:b/>
                <w:bCs/>
              </w:rPr>
              <w:t xml:space="preserve"> </w:t>
            </w:r>
          </w:p>
        </w:tc>
      </w:tr>
    </w:tbl>
    <w:p w14:paraId="23BDE016" w14:textId="77777777" w:rsidR="00C670A0" w:rsidRPr="00C670A0" w:rsidRDefault="00C670A0" w:rsidP="00C670A0">
      <w:pPr>
        <w:rPr>
          <w:rFonts w:cstheme="minorHAnsi"/>
        </w:rPr>
      </w:pPr>
    </w:p>
    <w:p w14:paraId="464A6F94" w14:textId="77777777" w:rsidR="00C670A0" w:rsidRPr="00C670A0" w:rsidRDefault="00C670A0" w:rsidP="00C670A0">
      <w:pPr>
        <w:rPr>
          <w:rFonts w:cstheme="minorHAnsi"/>
          <w:b/>
          <w:bCs/>
        </w:rPr>
      </w:pPr>
      <w:r w:rsidRPr="00C670A0">
        <w:rPr>
          <w:rFonts w:cstheme="minorHAnsi"/>
          <w:b/>
          <w:bCs/>
        </w:rPr>
        <w:t xml:space="preserve">17.  Other instructors: </w:t>
      </w:r>
    </w:p>
    <w:p w14:paraId="30A75476" w14:textId="77777777" w:rsidR="00C670A0" w:rsidRPr="00C670A0" w:rsidRDefault="00C670A0" w:rsidP="00C670A0">
      <w:pPr>
        <w:rPr>
          <w:rFonts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C670A0" w:rsidRPr="00C670A0" w14:paraId="00617752" w14:textId="77777777" w:rsidTr="00C670A0">
        <w:trPr>
          <w:trHeight w:val="944"/>
        </w:trPr>
        <w:tc>
          <w:tcPr>
            <w:tcW w:w="9990" w:type="dxa"/>
            <w:tcBorders>
              <w:top w:val="single" w:sz="4" w:space="0" w:color="auto"/>
              <w:left w:val="single" w:sz="4" w:space="0" w:color="auto"/>
              <w:bottom w:val="single" w:sz="4" w:space="0" w:color="auto"/>
              <w:right w:val="single" w:sz="4" w:space="0" w:color="auto"/>
            </w:tcBorders>
          </w:tcPr>
          <w:p w14:paraId="65363489" w14:textId="7643E0DE" w:rsidR="00C670A0" w:rsidRPr="00C670A0" w:rsidRDefault="00C670A0" w:rsidP="001B5171">
            <w:pPr>
              <w:rPr>
                <w:rFonts w:cstheme="minorHAnsi"/>
              </w:rPr>
            </w:pPr>
            <w:r w:rsidRPr="00C670A0">
              <w:rPr>
                <w:rFonts w:cstheme="minorHAnsi"/>
              </w:rPr>
              <w:t>Office numbers, office hours, phone numbers, and email addresses should be listed.</w:t>
            </w:r>
          </w:p>
          <w:p w14:paraId="5377A8B7" w14:textId="77777777" w:rsidR="001B5171" w:rsidRPr="00C670A0" w:rsidRDefault="001B5171" w:rsidP="001B5171">
            <w:pPr>
              <w:rPr>
                <w:rFonts w:cstheme="minorHAnsi"/>
              </w:rPr>
            </w:pPr>
            <w:r w:rsidRPr="00C670A0">
              <w:rPr>
                <w:rFonts w:cstheme="minorHAnsi"/>
              </w:rPr>
              <w:t xml:space="preserve">Dr Fayha Al-Shibli </w:t>
            </w:r>
          </w:p>
          <w:p w14:paraId="30905570" w14:textId="77777777" w:rsidR="001B5171" w:rsidRPr="00C670A0" w:rsidRDefault="001B5171" w:rsidP="001B5171">
            <w:pPr>
              <w:rPr>
                <w:rFonts w:cstheme="minorHAnsi"/>
              </w:rPr>
            </w:pPr>
            <w:r w:rsidRPr="00C670A0">
              <w:rPr>
                <w:rFonts w:cstheme="minorHAnsi"/>
              </w:rPr>
              <w:t>Office number (22445)</w:t>
            </w:r>
          </w:p>
          <w:p w14:paraId="2C2A852D" w14:textId="77777777" w:rsidR="001B5171" w:rsidRPr="00C670A0" w:rsidRDefault="001B5171" w:rsidP="001B5171">
            <w:pPr>
              <w:rPr>
                <w:rFonts w:cstheme="minorHAnsi"/>
              </w:rPr>
            </w:pPr>
            <w:hyperlink r:id="rId11" w:history="1">
              <w:r w:rsidRPr="00C670A0">
                <w:rPr>
                  <w:rStyle w:val="Hyperlink"/>
                  <w:rFonts w:asciiTheme="minorHAnsi" w:hAnsiTheme="minorHAnsi" w:cstheme="minorHAnsi"/>
                </w:rPr>
                <w:t>f.shibli@ju.edu.jo</w:t>
              </w:r>
            </w:hyperlink>
          </w:p>
          <w:p w14:paraId="0FAD2497" w14:textId="77777777" w:rsidR="00C670A0" w:rsidRPr="00C670A0" w:rsidRDefault="00C670A0" w:rsidP="001B5171">
            <w:pPr>
              <w:rPr>
                <w:rFonts w:cstheme="minorHAnsi"/>
              </w:rPr>
            </w:pPr>
          </w:p>
        </w:tc>
      </w:tr>
    </w:tbl>
    <w:p w14:paraId="362B3CB0" w14:textId="77777777" w:rsidR="00C670A0" w:rsidRPr="00C670A0" w:rsidRDefault="00C670A0" w:rsidP="00C670A0">
      <w:pPr>
        <w:rPr>
          <w:rFonts w:cstheme="minorHAnsi"/>
        </w:rPr>
      </w:pPr>
    </w:p>
    <w:p w14:paraId="33C3F2BF" w14:textId="77777777" w:rsidR="00C670A0" w:rsidRPr="00C670A0" w:rsidRDefault="00C670A0" w:rsidP="00C670A0">
      <w:pPr>
        <w:rPr>
          <w:rFonts w:cstheme="minorHAnsi"/>
          <w:b/>
          <w:bCs/>
        </w:rPr>
      </w:pPr>
      <w:r w:rsidRPr="00C670A0">
        <w:rPr>
          <w:rFonts w:cstheme="minorHAnsi"/>
          <w:b/>
          <w:bCs/>
        </w:rPr>
        <w:t>18. Course Description:</w:t>
      </w:r>
    </w:p>
    <w:p w14:paraId="7F446432" w14:textId="77777777" w:rsidR="00C670A0" w:rsidRPr="00C670A0" w:rsidRDefault="00C670A0" w:rsidP="00C670A0">
      <w:pPr>
        <w:rPr>
          <w:rFonts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C670A0" w:rsidRPr="00C670A0" w14:paraId="43C9E09C" w14:textId="77777777" w:rsidTr="00C670A0">
        <w:trPr>
          <w:trHeight w:val="419"/>
        </w:trPr>
        <w:tc>
          <w:tcPr>
            <w:tcW w:w="9990" w:type="dxa"/>
            <w:tcBorders>
              <w:top w:val="single" w:sz="4" w:space="0" w:color="auto"/>
              <w:left w:val="single" w:sz="4" w:space="0" w:color="auto"/>
              <w:bottom w:val="single" w:sz="4" w:space="0" w:color="auto"/>
              <w:right w:val="single" w:sz="4" w:space="0" w:color="auto"/>
            </w:tcBorders>
          </w:tcPr>
          <w:p w14:paraId="7DC4D80F" w14:textId="382A62E7" w:rsidR="00C670A0" w:rsidRPr="00C670A0" w:rsidRDefault="00C670A0">
            <w:pPr>
              <w:rPr>
                <w:rFonts w:cstheme="minorHAnsi"/>
              </w:rPr>
            </w:pPr>
            <w:r w:rsidRPr="00C670A0">
              <w:rPr>
                <w:rFonts w:cstheme="minorHAnsi"/>
              </w:rPr>
              <w:t xml:space="preserve">This course focuses on the measurement and quantification of the major components of the hydrological cycle and the basic understanding of the related physical processes and their interactions.  The water cycle will be introduced and then the student will follow the water movement from the lower atmosphere to upper altitudes where it condenses and </w:t>
            </w:r>
            <w:r w:rsidR="001B5171">
              <w:rPr>
                <w:rFonts w:cstheme="minorHAnsi"/>
              </w:rPr>
              <w:t>returns</w:t>
            </w:r>
            <w:r w:rsidRPr="00C670A0">
              <w:rPr>
                <w:rFonts w:cstheme="minorHAnsi"/>
              </w:rPr>
              <w:t xml:space="preserve"> back to the earth’s surface as precipitation. Quantification of precipitation intensities and areal precipitation averages will be discussed, followed by a discussion of the solar energy balance in the context of evapotranspiration. During the course, students will learn how to estimate the infiltration, canopy, and other abstraction on a watershed scale. The learning activities also include the isolation of base flow from streamflow, derivation of unit hydrograph, and determination of runoff using unit hydrograph and synthetic unit hydrograph. If time permits GIS-based hydrological model and Rainfall-Runoff Models software will be introduced</w:t>
            </w:r>
          </w:p>
          <w:p w14:paraId="03A1A812" w14:textId="77777777" w:rsidR="00C670A0" w:rsidRPr="00C670A0" w:rsidRDefault="00C670A0">
            <w:pPr>
              <w:rPr>
                <w:rFonts w:cstheme="minorHAnsi"/>
                <w:b/>
                <w:bCs/>
              </w:rPr>
            </w:pPr>
          </w:p>
          <w:p w14:paraId="6BB96E50" w14:textId="77777777" w:rsidR="00C670A0" w:rsidRPr="00C670A0" w:rsidRDefault="00C670A0">
            <w:pPr>
              <w:rPr>
                <w:rFonts w:cstheme="minorHAnsi"/>
                <w:b/>
                <w:bCs/>
              </w:rPr>
            </w:pPr>
          </w:p>
        </w:tc>
      </w:tr>
    </w:tbl>
    <w:p w14:paraId="37BB6ABD" w14:textId="77777777" w:rsidR="00C670A0" w:rsidRPr="00C670A0" w:rsidRDefault="00C670A0" w:rsidP="00C670A0">
      <w:pPr>
        <w:rPr>
          <w:rFonts w:cstheme="minorHAnsi"/>
        </w:rPr>
      </w:pPr>
    </w:p>
    <w:p w14:paraId="2BFAB5FE" w14:textId="77777777" w:rsidR="00C670A0" w:rsidRPr="00C670A0" w:rsidRDefault="00C670A0" w:rsidP="00C670A0">
      <w:pPr>
        <w:rPr>
          <w:rFonts w:cstheme="minorHAnsi"/>
          <w:b/>
          <w:bCs/>
        </w:rPr>
      </w:pPr>
      <w:r w:rsidRPr="00C670A0">
        <w:rPr>
          <w:rFonts w:cstheme="minorHAnsi"/>
          <w:b/>
          <w:bCs/>
        </w:rPr>
        <w:t xml:space="preserve">19. Course aims and outcomes: </w:t>
      </w:r>
    </w:p>
    <w:p w14:paraId="4C24A93D" w14:textId="77777777" w:rsidR="00C670A0" w:rsidRPr="00C670A0" w:rsidRDefault="00C670A0" w:rsidP="00C670A0">
      <w:pPr>
        <w:rPr>
          <w:rFonts w:cstheme="minorHAnsi"/>
        </w:rPr>
      </w:pPr>
    </w:p>
    <w:tbl>
      <w:tblPr>
        <w:tblW w:w="10005"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011CB6BA" w14:textId="77777777" w:rsidTr="00C670A0">
        <w:trPr>
          <w:cantSplit/>
          <w:trHeight w:val="357"/>
        </w:trPr>
        <w:tc>
          <w:tcPr>
            <w:tcW w:w="10008" w:type="dxa"/>
            <w:tcBorders>
              <w:top w:val="single" w:sz="4" w:space="0" w:color="auto"/>
              <w:left w:val="single" w:sz="4" w:space="0" w:color="auto"/>
              <w:bottom w:val="single" w:sz="4" w:space="0" w:color="auto"/>
              <w:right w:val="single" w:sz="4" w:space="0" w:color="auto"/>
            </w:tcBorders>
            <w:vAlign w:val="center"/>
          </w:tcPr>
          <w:p w14:paraId="357D6C71" w14:textId="77777777" w:rsidR="00C670A0" w:rsidRPr="00C670A0" w:rsidRDefault="00C670A0" w:rsidP="00C670A0">
            <w:pPr>
              <w:numPr>
                <w:ilvl w:val="0"/>
                <w:numId w:val="26"/>
              </w:numPr>
              <w:spacing w:after="0" w:line="240" w:lineRule="auto"/>
              <w:rPr>
                <w:rFonts w:cstheme="minorHAnsi"/>
              </w:rPr>
            </w:pPr>
            <w:r w:rsidRPr="00C670A0">
              <w:rPr>
                <w:rFonts w:cstheme="minorHAnsi"/>
              </w:rPr>
              <w:t>Aims:</w:t>
            </w:r>
          </w:p>
          <w:p w14:paraId="27B5F861" w14:textId="77777777" w:rsidR="00C670A0" w:rsidRPr="00C670A0" w:rsidRDefault="00C670A0">
            <w:pPr>
              <w:rPr>
                <w:rFonts w:cstheme="minorHAnsi"/>
                <w:b/>
                <w:bCs/>
                <w:u w:val="single"/>
                <w:rtl/>
              </w:rPr>
            </w:pPr>
          </w:p>
          <w:p w14:paraId="0B06661A" w14:textId="77777777" w:rsidR="00C670A0" w:rsidRPr="00C670A0" w:rsidRDefault="00C670A0" w:rsidP="00C670A0">
            <w:pPr>
              <w:pStyle w:val="ListParagraph"/>
              <w:numPr>
                <w:ilvl w:val="0"/>
                <w:numId w:val="27"/>
              </w:numPr>
              <w:spacing w:after="0" w:line="240" w:lineRule="auto"/>
              <w:contextualSpacing w:val="0"/>
              <w:rPr>
                <w:rFonts w:cstheme="minorHAnsi"/>
              </w:rPr>
            </w:pPr>
            <w:r w:rsidRPr="00C670A0">
              <w:rPr>
                <w:rFonts w:cstheme="minorHAnsi"/>
              </w:rPr>
              <w:t>This course provides the students with the necessary knowledge to describe the hydrological cycle and the interaction between its components.</w:t>
            </w:r>
          </w:p>
          <w:p w14:paraId="0F87A427" w14:textId="77777777" w:rsidR="00C670A0" w:rsidRPr="00C670A0" w:rsidRDefault="00C670A0" w:rsidP="00C670A0">
            <w:pPr>
              <w:pStyle w:val="ListParagraph"/>
              <w:numPr>
                <w:ilvl w:val="0"/>
                <w:numId w:val="27"/>
              </w:numPr>
              <w:spacing w:after="0" w:line="240" w:lineRule="auto"/>
              <w:contextualSpacing w:val="0"/>
              <w:rPr>
                <w:rFonts w:cstheme="minorHAnsi"/>
                <w:u w:val="single"/>
              </w:rPr>
            </w:pPr>
            <w:r w:rsidRPr="00C670A0">
              <w:rPr>
                <w:rFonts w:cstheme="minorHAnsi"/>
              </w:rPr>
              <w:t>Quantification of the major components of the hydrological cycle</w:t>
            </w:r>
          </w:p>
          <w:p w14:paraId="61B12231" w14:textId="77777777" w:rsidR="00C670A0" w:rsidRPr="00C670A0" w:rsidRDefault="00C670A0">
            <w:pPr>
              <w:rPr>
                <w:rFonts w:cstheme="minorHAnsi"/>
              </w:rPr>
            </w:pPr>
          </w:p>
          <w:p w14:paraId="63798A37" w14:textId="77777777" w:rsidR="00C670A0" w:rsidRPr="00C670A0" w:rsidRDefault="00C670A0">
            <w:pPr>
              <w:rPr>
                <w:rFonts w:cstheme="minorHAnsi"/>
              </w:rPr>
            </w:pPr>
          </w:p>
          <w:p w14:paraId="48B846B5" w14:textId="77777777" w:rsidR="00C670A0" w:rsidRPr="00C670A0" w:rsidRDefault="00C670A0" w:rsidP="00C670A0">
            <w:pPr>
              <w:numPr>
                <w:ilvl w:val="0"/>
                <w:numId w:val="26"/>
              </w:numPr>
              <w:spacing w:after="0" w:line="240" w:lineRule="auto"/>
              <w:rPr>
                <w:rFonts w:cstheme="minorHAnsi"/>
              </w:rPr>
            </w:pPr>
            <w:r w:rsidRPr="00C670A0">
              <w:rPr>
                <w:rFonts w:cstheme="minorHAnsi"/>
              </w:rPr>
              <w:t>Intended Learning Outcomes (ILOs): Upon successful completion of this course students will be able to:</w:t>
            </w:r>
          </w:p>
          <w:p w14:paraId="607D68B7" w14:textId="77777777" w:rsidR="00C670A0" w:rsidRPr="00C670A0" w:rsidRDefault="00C670A0">
            <w:pPr>
              <w:ind w:left="645"/>
              <w:rPr>
                <w:rFonts w:cstheme="minorHAnsi"/>
              </w:rPr>
            </w:pPr>
          </w:p>
          <w:p w14:paraId="462721F3" w14:textId="77777777" w:rsidR="00C670A0" w:rsidRPr="00C670A0" w:rsidRDefault="00C670A0">
            <w:pPr>
              <w:rPr>
                <w:rFonts w:cstheme="minorHAnsi"/>
              </w:rPr>
            </w:pPr>
            <w:r w:rsidRPr="00C670A0">
              <w:rPr>
                <w:rFonts w:cstheme="minorHAnsi"/>
              </w:rPr>
              <w:t>B-1 Quantify the amount of effective rainfall over the watershed using different methods.</w:t>
            </w:r>
          </w:p>
          <w:p w14:paraId="664E4F93" w14:textId="77777777" w:rsidR="00C670A0" w:rsidRPr="00C670A0" w:rsidRDefault="00C670A0">
            <w:pPr>
              <w:rPr>
                <w:rFonts w:cstheme="minorHAnsi"/>
              </w:rPr>
            </w:pPr>
            <w:r w:rsidRPr="00C670A0">
              <w:rPr>
                <w:rFonts w:cstheme="minorHAnsi"/>
              </w:rPr>
              <w:t>B-2 Be familiar with the hydrological components of systems and subsystems.</w:t>
            </w:r>
          </w:p>
          <w:p w14:paraId="654FB49C" w14:textId="77777777" w:rsidR="00C670A0" w:rsidRPr="00C670A0" w:rsidRDefault="00C670A0">
            <w:pPr>
              <w:rPr>
                <w:rFonts w:cstheme="minorHAnsi"/>
                <w:b/>
                <w:bCs/>
              </w:rPr>
            </w:pPr>
            <w:r w:rsidRPr="00C670A0">
              <w:rPr>
                <w:rFonts w:cstheme="minorHAnsi"/>
              </w:rPr>
              <w:t xml:space="preserve">B-3 Provide the students with hydrology science and applications, radiation energy and the corresponding evapotranspiration, main concepts of groundwater, quantify direct runoff after each storm and identify its source. </w:t>
            </w:r>
          </w:p>
          <w:p w14:paraId="3DD0A854" w14:textId="77777777" w:rsidR="00C670A0" w:rsidRPr="00C670A0" w:rsidRDefault="00C670A0">
            <w:pPr>
              <w:rPr>
                <w:rFonts w:cstheme="minorHAnsi"/>
              </w:rPr>
            </w:pPr>
          </w:p>
          <w:p w14:paraId="08D66853" w14:textId="77777777" w:rsidR="00C670A0" w:rsidRPr="00C670A0" w:rsidRDefault="00C670A0">
            <w:pPr>
              <w:rPr>
                <w:rFonts w:cstheme="minorHAnsi"/>
              </w:rPr>
            </w:pPr>
          </w:p>
          <w:p w14:paraId="246CE868" w14:textId="77777777" w:rsidR="00C670A0" w:rsidRPr="00C670A0" w:rsidRDefault="00C670A0">
            <w:pPr>
              <w:rPr>
                <w:rFonts w:cstheme="minorHAnsi"/>
              </w:rPr>
            </w:pPr>
          </w:p>
        </w:tc>
      </w:tr>
      <w:tr w:rsidR="00C670A0" w:rsidRPr="00C670A0" w14:paraId="442EE281" w14:textId="77777777" w:rsidTr="00C670A0">
        <w:trPr>
          <w:trHeight w:val="300"/>
        </w:trPr>
        <w:tc>
          <w:tcPr>
            <w:tcW w:w="10008" w:type="dxa"/>
            <w:tcBorders>
              <w:top w:val="single" w:sz="4" w:space="0" w:color="auto"/>
              <w:left w:val="single" w:sz="4" w:space="0" w:color="auto"/>
              <w:bottom w:val="single" w:sz="4" w:space="0" w:color="auto"/>
              <w:right w:val="single" w:sz="4" w:space="0" w:color="auto"/>
            </w:tcBorders>
          </w:tcPr>
          <w:p w14:paraId="459AA1FC" w14:textId="77777777" w:rsidR="00C670A0" w:rsidRPr="00C670A0" w:rsidRDefault="00C670A0">
            <w:pPr>
              <w:rPr>
                <w:rFonts w:cstheme="minorHAnsi"/>
                <w:b/>
                <w:bCs/>
              </w:rPr>
            </w:pPr>
            <w:r w:rsidRPr="00C670A0">
              <w:rPr>
                <w:rFonts w:cstheme="minorHAnsi"/>
                <w:b/>
                <w:bCs/>
              </w:rPr>
              <w:t>A-Knowledge and Understanding</w:t>
            </w:r>
          </w:p>
          <w:p w14:paraId="58452507" w14:textId="77777777" w:rsidR="00C670A0" w:rsidRPr="00C670A0" w:rsidRDefault="00C670A0">
            <w:pPr>
              <w:rPr>
                <w:rFonts w:cstheme="minorHAnsi"/>
                <w:b/>
                <w:bCs/>
              </w:rPr>
            </w:pPr>
          </w:p>
          <w:p w14:paraId="6FAA52BC" w14:textId="77777777" w:rsidR="00C670A0" w:rsidRPr="00C670A0" w:rsidRDefault="00C670A0">
            <w:pPr>
              <w:ind w:left="360" w:hanging="360"/>
              <w:jc w:val="both"/>
              <w:rPr>
                <w:rFonts w:cstheme="minorHAnsi"/>
              </w:rPr>
            </w:pPr>
            <w:r w:rsidRPr="00C670A0">
              <w:rPr>
                <w:rFonts w:cstheme="minorHAnsi"/>
              </w:rPr>
              <w:t>A-1 Describe the water cycle</w:t>
            </w:r>
          </w:p>
          <w:p w14:paraId="7434E44A" w14:textId="77777777" w:rsidR="00C670A0" w:rsidRPr="00C670A0" w:rsidRDefault="00C670A0">
            <w:pPr>
              <w:jc w:val="both"/>
              <w:rPr>
                <w:rFonts w:cstheme="minorHAnsi"/>
              </w:rPr>
            </w:pPr>
            <w:r w:rsidRPr="00C670A0">
              <w:rPr>
                <w:rFonts w:cstheme="minorHAnsi"/>
              </w:rPr>
              <w:t>A-2 Be familiar with the terminology commonly used in the hydrology literature</w:t>
            </w:r>
          </w:p>
          <w:p w14:paraId="2C26DD99" w14:textId="77777777" w:rsidR="00C670A0" w:rsidRPr="00C670A0" w:rsidRDefault="00C670A0">
            <w:pPr>
              <w:ind w:left="360" w:hanging="360"/>
              <w:jc w:val="both"/>
              <w:rPr>
                <w:rFonts w:cstheme="minorHAnsi"/>
              </w:rPr>
            </w:pPr>
            <w:r w:rsidRPr="00C670A0">
              <w:rPr>
                <w:rFonts w:cstheme="minorHAnsi"/>
              </w:rPr>
              <w:t>A-3 Differentiate and characterize the different types of precipitation, devices, mechanism of artificial rain, terminal velocity of a raindrop, thunderstorm cell model.</w:t>
            </w:r>
          </w:p>
          <w:p w14:paraId="6A101404" w14:textId="77777777" w:rsidR="00C670A0" w:rsidRPr="00C670A0" w:rsidRDefault="00C670A0">
            <w:pPr>
              <w:jc w:val="both"/>
              <w:rPr>
                <w:rFonts w:cstheme="minorHAnsi"/>
              </w:rPr>
            </w:pPr>
            <w:r w:rsidRPr="00C670A0">
              <w:rPr>
                <w:rFonts w:cstheme="minorHAnsi"/>
              </w:rPr>
              <w:t xml:space="preserve">A-4  Describe the runoff generation processes </w:t>
            </w:r>
          </w:p>
          <w:p w14:paraId="05DCCAB4" w14:textId="77777777" w:rsidR="00C670A0" w:rsidRPr="00C670A0" w:rsidRDefault="00C670A0">
            <w:pPr>
              <w:spacing w:line="276" w:lineRule="auto"/>
              <w:rPr>
                <w:rFonts w:cstheme="minorHAnsi"/>
              </w:rPr>
            </w:pPr>
            <w:r w:rsidRPr="00C670A0">
              <w:rPr>
                <w:rFonts w:cstheme="minorHAnsi"/>
              </w:rPr>
              <w:t>A-5 Describe the solar energy balance and its role in hydrology</w:t>
            </w:r>
          </w:p>
          <w:p w14:paraId="0259086D" w14:textId="77777777" w:rsidR="00C670A0" w:rsidRPr="00C670A0" w:rsidRDefault="00C670A0">
            <w:pPr>
              <w:spacing w:line="276" w:lineRule="auto"/>
              <w:rPr>
                <w:rFonts w:cstheme="minorHAnsi"/>
              </w:rPr>
            </w:pPr>
            <w:r w:rsidRPr="00C670A0">
              <w:rPr>
                <w:rFonts w:cstheme="minorHAnsi"/>
              </w:rPr>
              <w:t>A-6 Describe the principles behind the evapotranspiration equations</w:t>
            </w:r>
          </w:p>
          <w:p w14:paraId="2CA4F772" w14:textId="77777777" w:rsidR="00C670A0" w:rsidRPr="00C670A0" w:rsidRDefault="00C670A0">
            <w:pPr>
              <w:spacing w:line="276" w:lineRule="auto"/>
              <w:rPr>
                <w:rFonts w:cstheme="minorHAnsi"/>
              </w:rPr>
            </w:pPr>
            <w:r w:rsidRPr="00C670A0">
              <w:rPr>
                <w:rFonts w:cstheme="minorHAnsi"/>
              </w:rPr>
              <w:t>A-7 Understand the parameters used in the description and quantification of water vapour.</w:t>
            </w:r>
          </w:p>
          <w:p w14:paraId="4FB58C95" w14:textId="77777777" w:rsidR="00C670A0" w:rsidRPr="00C670A0" w:rsidRDefault="00C670A0">
            <w:pPr>
              <w:rPr>
                <w:rFonts w:cstheme="minorHAnsi"/>
              </w:rPr>
            </w:pPr>
          </w:p>
          <w:p w14:paraId="02DF1B81" w14:textId="77777777" w:rsidR="00C670A0" w:rsidRPr="00C670A0" w:rsidRDefault="00C670A0">
            <w:pPr>
              <w:rPr>
                <w:rFonts w:cstheme="minorHAnsi"/>
              </w:rPr>
            </w:pPr>
            <w:r w:rsidRPr="00C670A0">
              <w:rPr>
                <w:rFonts w:cstheme="minorHAnsi"/>
              </w:rPr>
              <w:t>And so, on</w:t>
            </w:r>
          </w:p>
        </w:tc>
      </w:tr>
      <w:tr w:rsidR="00C670A0" w:rsidRPr="00C670A0" w14:paraId="703D1F54" w14:textId="77777777" w:rsidTr="00C670A0">
        <w:trPr>
          <w:trHeight w:val="300"/>
        </w:trPr>
        <w:tc>
          <w:tcPr>
            <w:tcW w:w="10008" w:type="dxa"/>
            <w:tcBorders>
              <w:top w:val="single" w:sz="4" w:space="0" w:color="auto"/>
              <w:left w:val="single" w:sz="4" w:space="0" w:color="auto"/>
              <w:bottom w:val="single" w:sz="4" w:space="0" w:color="auto"/>
              <w:right w:val="single" w:sz="4" w:space="0" w:color="auto"/>
            </w:tcBorders>
          </w:tcPr>
          <w:p w14:paraId="55B44302" w14:textId="77777777" w:rsidR="00C670A0" w:rsidRPr="00C670A0" w:rsidRDefault="00C670A0" w:rsidP="00C670A0">
            <w:pPr>
              <w:numPr>
                <w:ilvl w:val="0"/>
                <w:numId w:val="26"/>
              </w:numPr>
              <w:spacing w:after="0" w:line="240" w:lineRule="auto"/>
              <w:rPr>
                <w:rFonts w:cstheme="minorHAnsi"/>
                <w:b/>
                <w:bCs/>
              </w:rPr>
            </w:pPr>
            <w:r w:rsidRPr="00C670A0">
              <w:rPr>
                <w:rFonts w:cstheme="minorHAnsi"/>
                <w:b/>
                <w:bCs/>
              </w:rPr>
              <w:t>Intellectual Analytical and Cognitive Skills</w:t>
            </w:r>
          </w:p>
          <w:p w14:paraId="7F7B93E4" w14:textId="77777777" w:rsidR="00C670A0" w:rsidRPr="00C670A0" w:rsidRDefault="00C670A0">
            <w:pPr>
              <w:ind w:left="645"/>
              <w:rPr>
                <w:rFonts w:cstheme="minorHAnsi"/>
                <w:b/>
                <w:bCs/>
              </w:rPr>
            </w:pPr>
          </w:p>
          <w:p w14:paraId="42E58ECF" w14:textId="77777777" w:rsidR="00C670A0" w:rsidRPr="00C670A0" w:rsidRDefault="00C670A0">
            <w:pPr>
              <w:jc w:val="both"/>
              <w:rPr>
                <w:rFonts w:cstheme="minorHAnsi"/>
              </w:rPr>
            </w:pPr>
            <w:r w:rsidRPr="00C670A0">
              <w:rPr>
                <w:rFonts w:cstheme="minorHAnsi"/>
              </w:rPr>
              <w:t>C-1 Explain the interaction between the different components of the hydrological cycle</w:t>
            </w:r>
          </w:p>
          <w:p w14:paraId="7BA47423" w14:textId="77777777" w:rsidR="00C670A0" w:rsidRPr="00C670A0" w:rsidRDefault="00C670A0">
            <w:pPr>
              <w:rPr>
                <w:rFonts w:cstheme="minorHAnsi"/>
              </w:rPr>
            </w:pPr>
            <w:r w:rsidRPr="00C670A0">
              <w:rPr>
                <w:rFonts w:cstheme="minorHAnsi"/>
              </w:rPr>
              <w:t>C-2 Explain the reasons for spatial variability of rainfall</w:t>
            </w:r>
          </w:p>
          <w:p w14:paraId="6F0853DB" w14:textId="77777777" w:rsidR="00C670A0" w:rsidRPr="00C670A0" w:rsidRDefault="00C670A0">
            <w:pPr>
              <w:rPr>
                <w:rFonts w:cstheme="minorHAnsi"/>
              </w:rPr>
            </w:pPr>
            <w:r w:rsidRPr="00C670A0">
              <w:rPr>
                <w:rFonts w:cstheme="minorHAnsi"/>
              </w:rPr>
              <w:t>C-3 Understand the methods used for the isolation of baseflow from streamflow</w:t>
            </w:r>
          </w:p>
          <w:p w14:paraId="2D85DD30" w14:textId="77777777" w:rsidR="00C670A0" w:rsidRPr="00C670A0" w:rsidRDefault="00C670A0">
            <w:pPr>
              <w:jc w:val="both"/>
              <w:rPr>
                <w:rFonts w:cstheme="minorHAnsi"/>
              </w:rPr>
            </w:pPr>
            <w:r w:rsidRPr="00C670A0">
              <w:rPr>
                <w:rFonts w:cstheme="minorHAnsi"/>
              </w:rPr>
              <w:t>C-4 Understand how air density and atmospheric pressure respond to altitude and temperature changes.</w:t>
            </w:r>
          </w:p>
          <w:p w14:paraId="0383522F" w14:textId="77777777" w:rsidR="00C670A0" w:rsidRPr="00C670A0" w:rsidRDefault="00C670A0">
            <w:pPr>
              <w:rPr>
                <w:rFonts w:cstheme="minorHAnsi"/>
              </w:rPr>
            </w:pPr>
            <w:r w:rsidRPr="00C670A0">
              <w:rPr>
                <w:rFonts w:cstheme="minorHAnsi"/>
              </w:rPr>
              <w:t xml:space="preserve">C-5 solar radiation and spectrum. energy balance by earth, atm and space. </w:t>
            </w:r>
          </w:p>
          <w:p w14:paraId="5FF47D16" w14:textId="77777777" w:rsidR="00C670A0" w:rsidRPr="00C670A0" w:rsidRDefault="00C670A0">
            <w:pPr>
              <w:jc w:val="both"/>
              <w:rPr>
                <w:rFonts w:cstheme="minorHAnsi"/>
              </w:rPr>
            </w:pPr>
          </w:p>
          <w:p w14:paraId="416F8EAE" w14:textId="77777777" w:rsidR="00C670A0" w:rsidRPr="00C670A0" w:rsidRDefault="00C670A0">
            <w:pPr>
              <w:rPr>
                <w:rFonts w:cstheme="minorHAnsi"/>
              </w:rPr>
            </w:pPr>
            <w:r w:rsidRPr="00C670A0">
              <w:rPr>
                <w:rFonts w:cstheme="minorHAnsi"/>
              </w:rPr>
              <w:t>…</w:t>
            </w:r>
          </w:p>
          <w:p w14:paraId="6FC1934F" w14:textId="77777777" w:rsidR="00C670A0" w:rsidRPr="00C670A0" w:rsidRDefault="00C670A0">
            <w:pPr>
              <w:rPr>
                <w:rFonts w:cstheme="minorHAnsi"/>
                <w:b/>
                <w:bCs/>
              </w:rPr>
            </w:pPr>
            <w:r w:rsidRPr="00C670A0">
              <w:rPr>
                <w:rFonts w:cstheme="minorHAnsi"/>
                <w:b/>
                <w:bCs/>
              </w:rPr>
              <w:t>And so, on</w:t>
            </w:r>
          </w:p>
        </w:tc>
      </w:tr>
      <w:tr w:rsidR="00C670A0" w:rsidRPr="00C670A0" w14:paraId="3D61F2B0" w14:textId="77777777" w:rsidTr="00C670A0">
        <w:trPr>
          <w:trHeight w:val="300"/>
        </w:trPr>
        <w:tc>
          <w:tcPr>
            <w:tcW w:w="10008" w:type="dxa"/>
            <w:tcBorders>
              <w:top w:val="single" w:sz="4" w:space="0" w:color="auto"/>
              <w:left w:val="single" w:sz="4" w:space="0" w:color="auto"/>
              <w:bottom w:val="single" w:sz="4" w:space="0" w:color="auto"/>
              <w:right w:val="single" w:sz="4" w:space="0" w:color="auto"/>
            </w:tcBorders>
          </w:tcPr>
          <w:p w14:paraId="73E7CD6D" w14:textId="77777777" w:rsidR="00C670A0" w:rsidRPr="00C670A0" w:rsidRDefault="00C670A0" w:rsidP="00C670A0">
            <w:pPr>
              <w:numPr>
                <w:ilvl w:val="0"/>
                <w:numId w:val="26"/>
              </w:numPr>
              <w:spacing w:after="0" w:line="240" w:lineRule="auto"/>
              <w:rPr>
                <w:rFonts w:cstheme="minorHAnsi"/>
                <w:b/>
                <w:bCs/>
              </w:rPr>
            </w:pPr>
            <w:r w:rsidRPr="00C670A0">
              <w:rPr>
                <w:rFonts w:cstheme="minorHAnsi"/>
                <w:b/>
                <w:bCs/>
              </w:rPr>
              <w:t>Subject-Specific Skills</w:t>
            </w:r>
          </w:p>
          <w:p w14:paraId="1EC0CECD" w14:textId="77777777" w:rsidR="00C670A0" w:rsidRPr="00C670A0" w:rsidRDefault="00C670A0">
            <w:pPr>
              <w:ind w:left="735"/>
              <w:rPr>
                <w:rFonts w:cstheme="minorHAnsi"/>
                <w:b/>
                <w:bCs/>
              </w:rPr>
            </w:pPr>
          </w:p>
          <w:p w14:paraId="65CA6038" w14:textId="77777777" w:rsidR="00C670A0" w:rsidRPr="00C670A0" w:rsidRDefault="00C670A0">
            <w:pPr>
              <w:rPr>
                <w:rFonts w:cstheme="minorHAnsi"/>
              </w:rPr>
            </w:pPr>
            <w:r w:rsidRPr="00C670A0">
              <w:rPr>
                <w:rFonts w:cstheme="minorHAnsi"/>
              </w:rPr>
              <w:t>D-1 Formulate a simple water balance equation</w:t>
            </w:r>
          </w:p>
          <w:p w14:paraId="1FDA24B4" w14:textId="77777777" w:rsidR="00C670A0" w:rsidRPr="00C670A0" w:rsidRDefault="00C670A0">
            <w:pPr>
              <w:rPr>
                <w:rFonts w:cstheme="minorHAnsi"/>
              </w:rPr>
            </w:pPr>
            <w:r w:rsidRPr="00C670A0">
              <w:rPr>
                <w:rFonts w:cstheme="minorHAnsi"/>
              </w:rPr>
              <w:t>D-2 Carry out basic calculations such as water volumes, rates and discharges</w:t>
            </w:r>
          </w:p>
          <w:p w14:paraId="0EBED77F" w14:textId="77777777" w:rsidR="00C670A0" w:rsidRPr="00C670A0" w:rsidRDefault="00C670A0">
            <w:pPr>
              <w:rPr>
                <w:rFonts w:cstheme="minorHAnsi"/>
              </w:rPr>
            </w:pPr>
            <w:r w:rsidRPr="00C670A0">
              <w:rPr>
                <w:rFonts w:cstheme="minorHAnsi"/>
              </w:rPr>
              <w:t>D-3 Determine the average areal rainfall</w:t>
            </w:r>
          </w:p>
          <w:p w14:paraId="4A5DEF43" w14:textId="77777777" w:rsidR="00C670A0" w:rsidRPr="00C670A0" w:rsidRDefault="00C670A0">
            <w:pPr>
              <w:rPr>
                <w:rFonts w:cstheme="minorHAnsi"/>
              </w:rPr>
            </w:pPr>
            <w:r w:rsidRPr="00C670A0">
              <w:rPr>
                <w:rFonts w:cstheme="minorHAnsi"/>
              </w:rPr>
              <w:t>D-4 Determine infiltration depth and canopy and other abstractions</w:t>
            </w:r>
          </w:p>
          <w:p w14:paraId="10B0CC29" w14:textId="77777777" w:rsidR="00C670A0" w:rsidRPr="00C670A0" w:rsidRDefault="00C670A0">
            <w:pPr>
              <w:jc w:val="both"/>
              <w:rPr>
                <w:rFonts w:cstheme="minorHAnsi"/>
              </w:rPr>
            </w:pPr>
            <w:r w:rsidRPr="00C670A0">
              <w:rPr>
                <w:rFonts w:cstheme="minorHAnsi"/>
              </w:rPr>
              <w:t>D-5 Determine the evapotranspiration rates.</w:t>
            </w:r>
          </w:p>
          <w:p w14:paraId="69950D2B" w14:textId="77777777" w:rsidR="00C670A0" w:rsidRPr="00C670A0" w:rsidRDefault="00C670A0">
            <w:pPr>
              <w:rPr>
                <w:rFonts w:cstheme="minorHAnsi"/>
              </w:rPr>
            </w:pPr>
            <w:r w:rsidRPr="00C670A0">
              <w:rPr>
                <w:rFonts w:cstheme="minorHAnsi"/>
              </w:rPr>
              <w:t>D-6 Derive a unit hydrograph</w:t>
            </w:r>
          </w:p>
          <w:p w14:paraId="16272761" w14:textId="77777777" w:rsidR="00C670A0" w:rsidRPr="00C670A0" w:rsidRDefault="00C670A0">
            <w:pPr>
              <w:rPr>
                <w:rFonts w:cstheme="minorHAnsi"/>
              </w:rPr>
            </w:pPr>
            <w:r w:rsidRPr="00C670A0">
              <w:rPr>
                <w:rFonts w:cstheme="minorHAnsi"/>
              </w:rPr>
              <w:t>D-7 Change the time interval of the unit hydrograph</w:t>
            </w:r>
          </w:p>
          <w:p w14:paraId="771E7845" w14:textId="77777777" w:rsidR="00C670A0" w:rsidRPr="00C670A0" w:rsidRDefault="00C670A0">
            <w:pPr>
              <w:rPr>
                <w:rFonts w:cstheme="minorHAnsi"/>
              </w:rPr>
            </w:pPr>
            <w:r w:rsidRPr="00C670A0">
              <w:rPr>
                <w:rFonts w:cstheme="minorHAnsi"/>
              </w:rPr>
              <w:t>D-8 Construct a synthetic unit hydrograph</w:t>
            </w:r>
          </w:p>
          <w:p w14:paraId="66F8EC92" w14:textId="77777777" w:rsidR="00C670A0" w:rsidRPr="00C670A0" w:rsidRDefault="00C670A0">
            <w:pPr>
              <w:rPr>
                <w:rFonts w:cstheme="minorHAnsi"/>
              </w:rPr>
            </w:pPr>
            <w:r w:rsidRPr="00C670A0">
              <w:rPr>
                <w:rFonts w:cstheme="minorHAnsi"/>
              </w:rPr>
              <w:t>D-9 Determine the air density, saturated and actual vapour pressure</w:t>
            </w:r>
          </w:p>
          <w:p w14:paraId="76988077" w14:textId="77777777" w:rsidR="00C670A0" w:rsidRPr="00C670A0" w:rsidRDefault="00C670A0">
            <w:pPr>
              <w:rPr>
                <w:rFonts w:cstheme="minorHAnsi"/>
              </w:rPr>
            </w:pPr>
            <w:r w:rsidRPr="00C670A0">
              <w:rPr>
                <w:rFonts w:cstheme="minorHAnsi"/>
              </w:rPr>
              <w:t>……</w:t>
            </w:r>
          </w:p>
          <w:p w14:paraId="538556DB" w14:textId="77777777" w:rsidR="00C670A0" w:rsidRPr="00C670A0" w:rsidRDefault="00C670A0">
            <w:pPr>
              <w:rPr>
                <w:rFonts w:cstheme="minorHAnsi"/>
              </w:rPr>
            </w:pPr>
            <w:r w:rsidRPr="00C670A0">
              <w:rPr>
                <w:rFonts w:cstheme="minorHAnsi"/>
              </w:rPr>
              <w:t>And so, on</w:t>
            </w:r>
          </w:p>
        </w:tc>
      </w:tr>
      <w:tr w:rsidR="00C670A0" w:rsidRPr="00C670A0" w14:paraId="40D6A15C" w14:textId="77777777" w:rsidTr="00C670A0">
        <w:trPr>
          <w:trHeight w:val="300"/>
        </w:trPr>
        <w:tc>
          <w:tcPr>
            <w:tcW w:w="10008" w:type="dxa"/>
            <w:tcBorders>
              <w:top w:val="single" w:sz="4" w:space="0" w:color="auto"/>
              <w:left w:val="single" w:sz="4" w:space="0" w:color="auto"/>
              <w:bottom w:val="single" w:sz="4" w:space="0" w:color="auto"/>
              <w:right w:val="single" w:sz="4" w:space="0" w:color="auto"/>
            </w:tcBorders>
          </w:tcPr>
          <w:p w14:paraId="71A82FB0" w14:textId="77777777" w:rsidR="00C670A0" w:rsidRPr="00C670A0" w:rsidRDefault="00C670A0">
            <w:pPr>
              <w:rPr>
                <w:rFonts w:cstheme="minorHAnsi"/>
                <w:b/>
                <w:bCs/>
              </w:rPr>
            </w:pPr>
            <w:r w:rsidRPr="00C670A0">
              <w:rPr>
                <w:rFonts w:cstheme="minorHAnsi"/>
                <w:b/>
                <w:bCs/>
              </w:rPr>
              <w:t>E- Transferable Key Skills</w:t>
            </w:r>
          </w:p>
          <w:p w14:paraId="5C3A6667" w14:textId="77777777" w:rsidR="00C670A0" w:rsidRPr="00C670A0" w:rsidRDefault="00C670A0">
            <w:pPr>
              <w:rPr>
                <w:rFonts w:cstheme="minorHAnsi"/>
                <w:b/>
                <w:bCs/>
              </w:rPr>
            </w:pPr>
          </w:p>
          <w:p w14:paraId="477753CF" w14:textId="77777777" w:rsidR="00C670A0" w:rsidRPr="00C670A0" w:rsidRDefault="00C670A0">
            <w:pPr>
              <w:rPr>
                <w:rFonts w:cstheme="minorHAnsi"/>
              </w:rPr>
            </w:pPr>
            <w:r w:rsidRPr="00C670A0">
              <w:rPr>
                <w:rFonts w:cstheme="minorHAnsi"/>
              </w:rPr>
              <w:t>E-1Subjectively select the appropriate coefficients (SCS-CN) for the determination of runoff.</w:t>
            </w:r>
          </w:p>
          <w:p w14:paraId="47D71699" w14:textId="77777777" w:rsidR="00C670A0" w:rsidRPr="00C670A0" w:rsidRDefault="00C670A0">
            <w:pPr>
              <w:rPr>
                <w:rFonts w:cstheme="minorHAnsi"/>
              </w:rPr>
            </w:pPr>
            <w:r w:rsidRPr="00C670A0">
              <w:rPr>
                <w:rFonts w:cstheme="minorHAnsi"/>
              </w:rPr>
              <w:t>E-2 Determine runoff at ungauged catchments</w:t>
            </w:r>
          </w:p>
          <w:p w14:paraId="218AC2BA" w14:textId="77777777" w:rsidR="00C670A0" w:rsidRPr="00C670A0" w:rsidRDefault="00C670A0">
            <w:pPr>
              <w:rPr>
                <w:rFonts w:cstheme="minorHAnsi"/>
              </w:rPr>
            </w:pPr>
            <w:r w:rsidRPr="00C670A0">
              <w:rPr>
                <w:rFonts w:cstheme="minorHAnsi"/>
              </w:rPr>
              <w:t>E-3 Select the appropriate parameters from a meteorological record for the determination of evapotranspiration.</w:t>
            </w:r>
          </w:p>
          <w:p w14:paraId="635D168F" w14:textId="77777777" w:rsidR="00C670A0" w:rsidRPr="00C670A0" w:rsidRDefault="00C670A0">
            <w:pPr>
              <w:rPr>
                <w:rFonts w:cstheme="minorHAnsi"/>
              </w:rPr>
            </w:pPr>
            <w:r w:rsidRPr="00C670A0">
              <w:rPr>
                <w:rFonts w:cstheme="minorHAnsi"/>
              </w:rPr>
              <w:t>E-4. Determine missing precipitation values</w:t>
            </w:r>
          </w:p>
          <w:p w14:paraId="0537669C" w14:textId="77777777" w:rsidR="00C670A0" w:rsidRPr="00C670A0" w:rsidRDefault="00C670A0">
            <w:pPr>
              <w:rPr>
                <w:rFonts w:cstheme="minorHAnsi"/>
                <w:b/>
                <w:bCs/>
              </w:rPr>
            </w:pPr>
            <w:r w:rsidRPr="00C670A0">
              <w:rPr>
                <w:rFonts w:cstheme="minorHAnsi"/>
                <w:b/>
                <w:bCs/>
              </w:rPr>
              <w:t> </w:t>
            </w:r>
          </w:p>
          <w:p w14:paraId="39682F69" w14:textId="77777777" w:rsidR="00C670A0" w:rsidRPr="00C670A0" w:rsidRDefault="00C670A0">
            <w:pPr>
              <w:rPr>
                <w:rFonts w:cstheme="minorHAnsi"/>
                <w:b/>
                <w:bCs/>
              </w:rPr>
            </w:pPr>
            <w:r w:rsidRPr="00C670A0">
              <w:rPr>
                <w:rFonts w:cstheme="minorHAnsi"/>
                <w:b/>
                <w:bCs/>
              </w:rPr>
              <w:t>…..</w:t>
            </w:r>
          </w:p>
          <w:p w14:paraId="6CEFA695" w14:textId="77777777" w:rsidR="00C670A0" w:rsidRPr="00C670A0" w:rsidRDefault="00C670A0">
            <w:pPr>
              <w:rPr>
                <w:rFonts w:cstheme="minorHAnsi"/>
                <w:b/>
                <w:bCs/>
              </w:rPr>
            </w:pPr>
            <w:r w:rsidRPr="00C670A0">
              <w:rPr>
                <w:rFonts w:cstheme="minorHAnsi"/>
                <w:b/>
                <w:bCs/>
              </w:rPr>
              <w:t>And so, on</w:t>
            </w:r>
          </w:p>
        </w:tc>
      </w:tr>
    </w:tbl>
    <w:p w14:paraId="04F90A63" w14:textId="77777777" w:rsidR="00C670A0" w:rsidRPr="00C670A0" w:rsidRDefault="00C670A0" w:rsidP="00C670A0">
      <w:pPr>
        <w:rPr>
          <w:rFonts w:cstheme="minorHAnsi"/>
        </w:rPr>
      </w:pPr>
    </w:p>
    <w:p w14:paraId="611021C6" w14:textId="77777777" w:rsidR="00C670A0" w:rsidRPr="00C670A0" w:rsidRDefault="00C670A0" w:rsidP="00C670A0">
      <w:pPr>
        <w:rPr>
          <w:rFonts w:cstheme="minorHAnsi"/>
        </w:rPr>
      </w:pPr>
    </w:p>
    <w:p w14:paraId="42EC9068" w14:textId="77777777" w:rsidR="00C670A0" w:rsidRPr="00C670A0" w:rsidRDefault="00C670A0" w:rsidP="00C670A0">
      <w:pPr>
        <w:rPr>
          <w:rFonts w:cstheme="minorHAnsi"/>
          <w:b/>
          <w:bCs/>
        </w:rPr>
      </w:pPr>
      <w:r w:rsidRPr="00C670A0">
        <w:rPr>
          <w:rFonts w:cstheme="minorHAnsi"/>
          <w:b/>
          <w:bCs/>
        </w:rPr>
        <w:t>20. Topic Outline and Schedule:</w:t>
      </w:r>
    </w:p>
    <w:p w14:paraId="086CB9B4" w14:textId="77777777" w:rsidR="00C670A0" w:rsidRPr="00C670A0" w:rsidRDefault="00C670A0" w:rsidP="00C670A0">
      <w:pPr>
        <w:rPr>
          <w:rFonts w:cstheme="minorHAnsi"/>
          <w:b/>
          <w:bCs/>
        </w:rPr>
      </w:pPr>
    </w:p>
    <w:tbl>
      <w:tblPr>
        <w:tblW w:w="10020"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4A0" w:firstRow="1" w:lastRow="0" w:firstColumn="1" w:lastColumn="0" w:noHBand="0" w:noVBand="1"/>
      </w:tblPr>
      <w:tblGrid>
        <w:gridCol w:w="10020"/>
      </w:tblGrid>
      <w:tr w:rsidR="00C670A0" w:rsidRPr="00C670A0" w14:paraId="243CD5A3" w14:textId="77777777" w:rsidTr="00C670A0">
        <w:trPr>
          <w:trHeight w:val="1506"/>
        </w:trPr>
        <w:tc>
          <w:tcPr>
            <w:tcW w:w="10016" w:type="dxa"/>
            <w:tcBorders>
              <w:top w:val="single" w:sz="6" w:space="0" w:color="auto"/>
              <w:left w:val="single" w:sz="6" w:space="0" w:color="auto"/>
              <w:bottom w:val="single" w:sz="6" w:space="0" w:color="auto"/>
              <w:right w:val="single" w:sz="6" w:space="0" w:color="auto"/>
            </w:tcBorders>
          </w:tcPr>
          <w:p w14:paraId="4E1CF2A6" w14:textId="77777777" w:rsidR="00C670A0" w:rsidRPr="00C670A0" w:rsidRDefault="00C670A0">
            <w:pPr>
              <w:rPr>
                <w:rFonts w:cstheme="minorHAnsi"/>
              </w:rPr>
            </w:pPr>
          </w:p>
          <w:tbl>
            <w:tblPr>
              <w:tblW w:w="1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1715"/>
              <w:gridCol w:w="1256"/>
              <w:gridCol w:w="2790"/>
              <w:gridCol w:w="1944"/>
              <w:gridCol w:w="1206"/>
            </w:tblGrid>
            <w:tr w:rsidR="00C670A0" w:rsidRPr="00C670A0" w14:paraId="56B98564" w14:textId="77777777">
              <w:trPr>
                <w:trHeight w:val="517"/>
              </w:trPr>
              <w:tc>
                <w:tcPr>
                  <w:tcW w:w="2803" w:type="dxa"/>
                  <w:tcBorders>
                    <w:top w:val="single" w:sz="4" w:space="0" w:color="auto"/>
                    <w:left w:val="single" w:sz="4" w:space="0" w:color="auto"/>
                    <w:bottom w:val="single" w:sz="4" w:space="0" w:color="auto"/>
                    <w:right w:val="single" w:sz="4" w:space="0" w:color="auto"/>
                  </w:tcBorders>
                  <w:vAlign w:val="center"/>
                  <w:hideMark/>
                </w:tcPr>
                <w:p w14:paraId="4795B65A" w14:textId="77777777" w:rsidR="00C670A0" w:rsidRPr="00C670A0" w:rsidRDefault="00C670A0">
                  <w:pPr>
                    <w:rPr>
                      <w:rFonts w:cstheme="minorHAnsi"/>
                      <w:b/>
                      <w:bCs/>
                    </w:rPr>
                  </w:pPr>
                  <w:r w:rsidRPr="00C670A0">
                    <w:rPr>
                      <w:rFonts w:cstheme="minorHAnsi"/>
                      <w:b/>
                      <w:bCs/>
                    </w:rPr>
                    <w:t>Topic</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58171B0" w14:textId="77777777" w:rsidR="00C670A0" w:rsidRPr="00C670A0" w:rsidRDefault="00C670A0">
                  <w:pPr>
                    <w:rPr>
                      <w:rFonts w:cstheme="minorHAnsi"/>
                      <w:b/>
                      <w:bCs/>
                    </w:rPr>
                  </w:pPr>
                  <w:r w:rsidRPr="00C670A0">
                    <w:rPr>
                      <w:rFonts w:cstheme="minorHAnsi"/>
                      <w:b/>
                      <w:bCs/>
                    </w:rPr>
                    <w:t>Week</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F3425B" w14:textId="77777777" w:rsidR="00C670A0" w:rsidRPr="00C670A0" w:rsidRDefault="00C670A0">
                  <w:pPr>
                    <w:rPr>
                      <w:rFonts w:cstheme="minorHAnsi"/>
                      <w:b/>
                      <w:bCs/>
                    </w:rPr>
                  </w:pPr>
                  <w:r w:rsidRPr="00C670A0">
                    <w:rPr>
                      <w:rFonts w:cstheme="minorHAnsi"/>
                      <w:b/>
                      <w:bCs/>
                    </w:rPr>
                    <w:t>Instructor</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C457998" w14:textId="77777777" w:rsidR="00C670A0" w:rsidRPr="00C670A0" w:rsidRDefault="00C670A0">
                  <w:pPr>
                    <w:rPr>
                      <w:rFonts w:cstheme="minorHAnsi"/>
                      <w:b/>
                      <w:bCs/>
                    </w:rPr>
                  </w:pPr>
                  <w:r w:rsidRPr="00C670A0">
                    <w:rPr>
                      <w:rFonts w:cstheme="minorHAnsi"/>
                      <w:b/>
                      <w:bCs/>
                    </w:rPr>
                    <w:t>Achieved ILOs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056A293" w14:textId="77777777" w:rsidR="00C670A0" w:rsidRPr="00C670A0" w:rsidRDefault="00C670A0">
                  <w:pPr>
                    <w:rPr>
                      <w:rFonts w:cstheme="minorHAnsi"/>
                      <w:b/>
                      <w:bCs/>
                    </w:rPr>
                  </w:pPr>
                  <w:r w:rsidRPr="00C670A0">
                    <w:rPr>
                      <w:rFonts w:cstheme="minorHAnsi"/>
                      <w:b/>
                      <w:bCs/>
                    </w:rPr>
                    <w:t>Evaluation Methods</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6A79986" w14:textId="77777777" w:rsidR="00C670A0" w:rsidRPr="00C670A0" w:rsidRDefault="00C670A0">
                  <w:pPr>
                    <w:rPr>
                      <w:rFonts w:cstheme="minorHAnsi"/>
                    </w:rPr>
                  </w:pPr>
                  <w:r w:rsidRPr="00C670A0">
                    <w:rPr>
                      <w:rFonts w:cstheme="minorHAnsi"/>
                    </w:rPr>
                    <w:t>Reference</w:t>
                  </w:r>
                </w:p>
              </w:tc>
            </w:tr>
            <w:tr w:rsidR="00C670A0" w:rsidRPr="00C670A0" w14:paraId="135E5ADF" w14:textId="77777777">
              <w:trPr>
                <w:trHeight w:val="228"/>
              </w:trPr>
              <w:tc>
                <w:tcPr>
                  <w:tcW w:w="2803" w:type="dxa"/>
                  <w:tcBorders>
                    <w:top w:val="single" w:sz="4" w:space="0" w:color="auto"/>
                    <w:left w:val="single" w:sz="4" w:space="0" w:color="auto"/>
                    <w:bottom w:val="single" w:sz="4" w:space="0" w:color="auto"/>
                    <w:right w:val="single" w:sz="4" w:space="0" w:color="auto"/>
                  </w:tcBorders>
                </w:tcPr>
                <w:p w14:paraId="263F33C2" w14:textId="77777777" w:rsidR="00C670A0" w:rsidRPr="00C670A0" w:rsidRDefault="00C670A0">
                  <w:pPr>
                    <w:spacing w:line="276" w:lineRule="auto"/>
                    <w:rPr>
                      <w:rFonts w:cstheme="minorHAnsi"/>
                    </w:rPr>
                  </w:pPr>
                  <w:r w:rsidRPr="00C670A0">
                    <w:rPr>
                      <w:rFonts w:cstheme="minorHAnsi"/>
                    </w:rPr>
                    <w:t>Introduction</w:t>
                  </w:r>
                </w:p>
                <w:p w14:paraId="61B15891" w14:textId="77777777" w:rsidR="00C670A0" w:rsidRPr="00C670A0" w:rsidRDefault="00C670A0" w:rsidP="00C670A0">
                  <w:pPr>
                    <w:pStyle w:val="ListParagraph"/>
                    <w:numPr>
                      <w:ilvl w:val="0"/>
                      <w:numId w:val="28"/>
                    </w:numPr>
                    <w:spacing w:after="200" w:line="276" w:lineRule="auto"/>
                    <w:rPr>
                      <w:rFonts w:cstheme="minorHAnsi"/>
                    </w:rPr>
                  </w:pPr>
                  <w:r w:rsidRPr="00C670A0">
                    <w:rPr>
                      <w:rFonts w:cstheme="minorHAnsi"/>
                    </w:rPr>
                    <w:t>Definition of hydrology Science and applications</w:t>
                  </w:r>
                </w:p>
                <w:p w14:paraId="6B9F8A44" w14:textId="77777777" w:rsidR="00C670A0" w:rsidRPr="00C670A0" w:rsidRDefault="00C670A0" w:rsidP="00C670A0">
                  <w:pPr>
                    <w:pStyle w:val="ListParagraph"/>
                    <w:numPr>
                      <w:ilvl w:val="0"/>
                      <w:numId w:val="28"/>
                    </w:numPr>
                    <w:spacing w:after="0" w:line="276" w:lineRule="auto"/>
                    <w:rPr>
                      <w:rFonts w:cstheme="minorHAnsi"/>
                    </w:rPr>
                  </w:pPr>
                  <w:r w:rsidRPr="00C670A0">
                    <w:rPr>
                      <w:rFonts w:cstheme="minorHAnsi"/>
                    </w:rPr>
                    <w:t>Hydrological cycle</w:t>
                  </w:r>
                </w:p>
                <w:p w14:paraId="62883981" w14:textId="77777777" w:rsidR="00C670A0" w:rsidRPr="00C670A0" w:rsidRDefault="00C670A0" w:rsidP="00C670A0">
                  <w:pPr>
                    <w:pStyle w:val="ListParagraph"/>
                    <w:numPr>
                      <w:ilvl w:val="0"/>
                      <w:numId w:val="28"/>
                    </w:numPr>
                    <w:spacing w:after="0" w:line="276" w:lineRule="auto"/>
                    <w:rPr>
                      <w:rFonts w:cstheme="minorHAnsi"/>
                    </w:rPr>
                  </w:pPr>
                  <w:r w:rsidRPr="00C670A0">
                    <w:rPr>
                      <w:rFonts w:cstheme="minorHAnsi"/>
                    </w:rPr>
                    <w:t>Water balance equations</w:t>
                  </w:r>
                </w:p>
                <w:p w14:paraId="1F12EBCC" w14:textId="77777777" w:rsidR="00C670A0" w:rsidRPr="00C670A0" w:rsidRDefault="00C670A0">
                  <w:pPr>
                    <w:pStyle w:val="Default"/>
                    <w:ind w:left="720"/>
                    <w:rPr>
                      <w:rFonts w:asciiTheme="minorHAnsi" w:hAnsiTheme="minorHAnsi" w:cstheme="minorHAnsi"/>
                      <w:color w:val="auto"/>
                      <w:sz w:val="22"/>
                      <w:szCs w:val="22"/>
                    </w:rPr>
                  </w:pPr>
                </w:p>
              </w:tc>
              <w:tc>
                <w:tcPr>
                  <w:tcW w:w="1714" w:type="dxa"/>
                  <w:tcBorders>
                    <w:top w:val="single" w:sz="4" w:space="0" w:color="auto"/>
                    <w:left w:val="single" w:sz="4" w:space="0" w:color="auto"/>
                    <w:bottom w:val="single" w:sz="4" w:space="0" w:color="auto"/>
                    <w:right w:val="single" w:sz="4" w:space="0" w:color="auto"/>
                  </w:tcBorders>
                  <w:hideMark/>
                </w:tcPr>
                <w:p w14:paraId="33ECB419" w14:textId="77777777" w:rsidR="00C670A0" w:rsidRPr="00C670A0" w:rsidRDefault="00C670A0">
                  <w:pPr>
                    <w:ind w:left="-1589"/>
                    <w:rPr>
                      <w:rFonts w:cstheme="minorHAnsi"/>
                    </w:rPr>
                  </w:pPr>
                  <w:r w:rsidRPr="00C670A0">
                    <w:rPr>
                      <w:rFonts w:cstheme="minorHAnsi"/>
                    </w:rPr>
                    <w:t>3/ 1</w:t>
                  </w:r>
                  <w:r w:rsidRPr="00C670A0">
                    <w:rPr>
                      <w:rFonts w:cstheme="minorHAnsi"/>
                      <w:vertAlign w:val="superscript"/>
                    </w:rPr>
                    <w:t>st</w:t>
                  </w:r>
                  <w:r w:rsidRPr="00C670A0">
                    <w:rPr>
                      <w:rFonts w:cstheme="minorHAnsi"/>
                    </w:rPr>
                    <w:t>wk3/ 1</w:t>
                  </w:r>
                  <w:r w:rsidRPr="00C670A0">
                    <w:rPr>
                      <w:rFonts w:cstheme="minorHAnsi"/>
                      <w:vertAlign w:val="superscript"/>
                    </w:rPr>
                    <w:t>st</w:t>
                  </w:r>
                  <w:r w:rsidRPr="00C670A0">
                    <w:rPr>
                      <w:rFonts w:cstheme="minorHAnsi"/>
                    </w:rPr>
                    <w:t>wk</w:t>
                  </w:r>
                </w:p>
                <w:p w14:paraId="1AC5E565" w14:textId="77777777" w:rsidR="00C670A0" w:rsidRPr="00C670A0" w:rsidRDefault="00C670A0">
                  <w:pPr>
                    <w:rPr>
                      <w:rFonts w:cstheme="minorHAnsi"/>
                      <w:b/>
                      <w:bCs/>
                    </w:rPr>
                  </w:pPr>
                  <w:r w:rsidRPr="00C670A0">
                    <w:rPr>
                      <w:rFonts w:cstheme="minorHAnsi"/>
                      <w:b/>
                      <w:bCs/>
                    </w:rPr>
                    <w:t>3/ 1</w:t>
                  </w:r>
                  <w:r w:rsidRPr="00C670A0">
                    <w:rPr>
                      <w:rFonts w:cstheme="minorHAnsi"/>
                      <w:b/>
                      <w:bCs/>
                      <w:vertAlign w:val="superscript"/>
                    </w:rPr>
                    <w:t>st</w:t>
                  </w:r>
                  <w:r w:rsidRPr="00C670A0">
                    <w:rPr>
                      <w:rFonts w:cstheme="minorHAnsi"/>
                      <w:b/>
                      <w:bCs/>
                    </w:rPr>
                    <w:t>wk</w:t>
                  </w:r>
                </w:p>
              </w:tc>
              <w:tc>
                <w:tcPr>
                  <w:tcW w:w="1256" w:type="dxa"/>
                  <w:tcBorders>
                    <w:top w:val="single" w:sz="4" w:space="0" w:color="auto"/>
                    <w:left w:val="single" w:sz="4" w:space="0" w:color="auto"/>
                    <w:bottom w:val="single" w:sz="4" w:space="0" w:color="auto"/>
                    <w:right w:val="single" w:sz="4" w:space="0" w:color="auto"/>
                  </w:tcBorders>
                  <w:hideMark/>
                </w:tcPr>
                <w:p w14:paraId="34FE2404"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14B87C81" w14:textId="77777777" w:rsidR="00C670A0" w:rsidRPr="00C670A0" w:rsidRDefault="00C670A0">
                  <w:pPr>
                    <w:rPr>
                      <w:rFonts w:cstheme="minorHAnsi"/>
                      <w:b/>
                      <w:bCs/>
                    </w:rPr>
                  </w:pPr>
                  <w:r w:rsidRPr="00C670A0">
                    <w:rPr>
                      <w:rFonts w:cstheme="minorHAnsi"/>
                      <w:b/>
                      <w:bCs/>
                    </w:rPr>
                    <w:t>A1,A2, B1, C1</w:t>
                  </w:r>
                </w:p>
              </w:tc>
              <w:tc>
                <w:tcPr>
                  <w:tcW w:w="1944" w:type="dxa"/>
                  <w:tcBorders>
                    <w:top w:val="single" w:sz="4" w:space="0" w:color="auto"/>
                    <w:left w:val="single" w:sz="4" w:space="0" w:color="auto"/>
                    <w:bottom w:val="single" w:sz="4" w:space="0" w:color="auto"/>
                    <w:right w:val="single" w:sz="4" w:space="0" w:color="auto"/>
                  </w:tcBorders>
                  <w:hideMark/>
                </w:tcPr>
                <w:p w14:paraId="048D2C8B"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36F29582" w14:textId="77777777" w:rsidR="00C670A0" w:rsidRPr="00C670A0" w:rsidRDefault="00C670A0">
                  <w:pPr>
                    <w:jc w:val="both"/>
                    <w:rPr>
                      <w:rFonts w:cstheme="minorHAnsi"/>
                    </w:rPr>
                  </w:pPr>
                  <w:r w:rsidRPr="00C670A0">
                    <w:rPr>
                      <w:rFonts w:cstheme="minorHAnsi"/>
                    </w:rPr>
                    <w:t>Chow et al. 1988 (Chapter 1)</w:t>
                  </w:r>
                </w:p>
              </w:tc>
            </w:tr>
            <w:tr w:rsidR="00C670A0" w:rsidRPr="00C670A0" w14:paraId="17520876" w14:textId="77777777">
              <w:trPr>
                <w:trHeight w:val="243"/>
              </w:trPr>
              <w:tc>
                <w:tcPr>
                  <w:tcW w:w="2803" w:type="dxa"/>
                  <w:tcBorders>
                    <w:top w:val="single" w:sz="4" w:space="0" w:color="auto"/>
                    <w:left w:val="single" w:sz="4" w:space="0" w:color="auto"/>
                    <w:bottom w:val="single" w:sz="4" w:space="0" w:color="auto"/>
                    <w:right w:val="single" w:sz="4" w:space="0" w:color="auto"/>
                  </w:tcBorders>
                  <w:hideMark/>
                </w:tcPr>
                <w:p w14:paraId="25D0CACB" w14:textId="77777777" w:rsidR="00C670A0" w:rsidRPr="00C670A0" w:rsidRDefault="00C670A0">
                  <w:pPr>
                    <w:spacing w:line="276" w:lineRule="auto"/>
                    <w:rPr>
                      <w:rFonts w:cstheme="minorHAnsi"/>
                    </w:rPr>
                  </w:pPr>
                  <w:r w:rsidRPr="00C670A0">
                    <w:rPr>
                      <w:rFonts w:cstheme="minorHAnsi"/>
                    </w:rPr>
                    <w:t>Atmospheric water</w:t>
                  </w:r>
                </w:p>
                <w:p w14:paraId="5600A6E9" w14:textId="77777777" w:rsidR="00C670A0" w:rsidRPr="00C670A0" w:rsidRDefault="00C670A0" w:rsidP="00C670A0">
                  <w:pPr>
                    <w:pStyle w:val="ListParagraph"/>
                    <w:numPr>
                      <w:ilvl w:val="0"/>
                      <w:numId w:val="29"/>
                    </w:numPr>
                    <w:spacing w:after="0" w:line="276" w:lineRule="auto"/>
                    <w:contextualSpacing w:val="0"/>
                    <w:rPr>
                      <w:rFonts w:cstheme="minorHAnsi"/>
                    </w:rPr>
                  </w:pPr>
                  <w:r w:rsidRPr="00C670A0">
                    <w:rPr>
                      <w:rFonts w:cstheme="minorHAnsi"/>
                    </w:rPr>
                    <w:t xml:space="preserve">Vapor pressure </w:t>
                  </w:r>
                </w:p>
                <w:p w14:paraId="72101853" w14:textId="77777777" w:rsidR="00C670A0" w:rsidRPr="00C670A0" w:rsidRDefault="00C670A0" w:rsidP="00C670A0">
                  <w:pPr>
                    <w:pStyle w:val="ListParagraph"/>
                    <w:numPr>
                      <w:ilvl w:val="0"/>
                      <w:numId w:val="29"/>
                    </w:numPr>
                    <w:spacing w:after="0" w:line="276" w:lineRule="auto"/>
                    <w:contextualSpacing w:val="0"/>
                    <w:rPr>
                      <w:rFonts w:cstheme="minorHAnsi"/>
                    </w:rPr>
                  </w:pPr>
                  <w:r w:rsidRPr="00C670A0">
                    <w:rPr>
                      <w:rFonts w:cstheme="minorHAnsi"/>
                    </w:rPr>
                    <w:t>Water vapor</w:t>
                  </w:r>
                </w:p>
                <w:p w14:paraId="6E8226A1" w14:textId="77777777" w:rsidR="00C670A0" w:rsidRPr="00C670A0" w:rsidRDefault="00C670A0" w:rsidP="00C670A0">
                  <w:pPr>
                    <w:pStyle w:val="ListParagraph"/>
                    <w:numPr>
                      <w:ilvl w:val="0"/>
                      <w:numId w:val="29"/>
                    </w:numPr>
                    <w:spacing w:after="0" w:line="276" w:lineRule="auto"/>
                    <w:contextualSpacing w:val="0"/>
                    <w:rPr>
                      <w:rFonts w:cstheme="minorHAnsi"/>
                    </w:rPr>
                  </w:pPr>
                  <w:r w:rsidRPr="00C670A0">
                    <w:rPr>
                      <w:rFonts w:cstheme="minorHAnsi"/>
                    </w:rPr>
                    <w:t>Solar Radiation</w:t>
                  </w:r>
                </w:p>
                <w:p w14:paraId="1210DFB5" w14:textId="77777777" w:rsidR="00C670A0" w:rsidRPr="00C670A0" w:rsidRDefault="00C670A0" w:rsidP="00C670A0">
                  <w:pPr>
                    <w:pStyle w:val="ListParagraph"/>
                    <w:numPr>
                      <w:ilvl w:val="0"/>
                      <w:numId w:val="29"/>
                    </w:numPr>
                    <w:spacing w:after="0" w:line="276" w:lineRule="auto"/>
                    <w:contextualSpacing w:val="0"/>
                    <w:rPr>
                      <w:rFonts w:cstheme="minorHAnsi"/>
                    </w:rPr>
                  </w:pPr>
                  <w:r w:rsidRPr="00C670A0">
                    <w:rPr>
                      <w:rFonts w:cstheme="minorHAnsi"/>
                    </w:rPr>
                    <w:t>Precipitable water</w:t>
                  </w:r>
                </w:p>
                <w:p w14:paraId="2C62E7EA" w14:textId="77777777" w:rsidR="00C670A0" w:rsidRPr="00C670A0" w:rsidRDefault="00C670A0" w:rsidP="00C670A0">
                  <w:pPr>
                    <w:pStyle w:val="ListParagraph"/>
                    <w:numPr>
                      <w:ilvl w:val="0"/>
                      <w:numId w:val="29"/>
                    </w:numPr>
                    <w:spacing w:after="0" w:line="276" w:lineRule="auto"/>
                    <w:contextualSpacing w:val="0"/>
                    <w:rPr>
                      <w:rFonts w:cstheme="minorHAnsi"/>
                    </w:rPr>
                  </w:pPr>
                  <w:r w:rsidRPr="00C670A0">
                    <w:rPr>
                      <w:rFonts w:cstheme="minorHAnsi"/>
                    </w:rPr>
                    <w:t xml:space="preserve">Groundwater concepts </w:t>
                  </w:r>
                </w:p>
              </w:tc>
              <w:tc>
                <w:tcPr>
                  <w:tcW w:w="1714" w:type="dxa"/>
                  <w:tcBorders>
                    <w:top w:val="single" w:sz="4" w:space="0" w:color="auto"/>
                    <w:left w:val="single" w:sz="4" w:space="0" w:color="auto"/>
                    <w:bottom w:val="single" w:sz="4" w:space="0" w:color="auto"/>
                    <w:right w:val="single" w:sz="4" w:space="0" w:color="auto"/>
                  </w:tcBorders>
                  <w:hideMark/>
                </w:tcPr>
                <w:p w14:paraId="6967C895" w14:textId="77777777" w:rsidR="00C670A0" w:rsidRPr="00C670A0" w:rsidRDefault="00C670A0">
                  <w:pPr>
                    <w:rPr>
                      <w:rFonts w:cstheme="minorHAnsi"/>
                      <w:b/>
                      <w:bCs/>
                    </w:rPr>
                  </w:pPr>
                  <w:r w:rsidRPr="00C670A0">
                    <w:rPr>
                      <w:rFonts w:cstheme="minorHAnsi"/>
                      <w:b/>
                      <w:bCs/>
                    </w:rPr>
                    <w:t>7/ 2</w:t>
                  </w:r>
                  <w:r w:rsidRPr="00C670A0">
                    <w:rPr>
                      <w:rFonts w:cstheme="minorHAnsi"/>
                      <w:b/>
                      <w:bCs/>
                      <w:vertAlign w:val="superscript"/>
                    </w:rPr>
                    <w:t>nd</w:t>
                  </w:r>
                  <w:r w:rsidRPr="00C670A0">
                    <w:rPr>
                      <w:rFonts w:cstheme="minorHAnsi"/>
                      <w:b/>
                      <w:bCs/>
                    </w:rPr>
                    <w:t>,  3</w:t>
                  </w:r>
                  <w:r w:rsidRPr="00C670A0">
                    <w:rPr>
                      <w:rFonts w:cstheme="minorHAnsi"/>
                      <w:b/>
                      <w:bCs/>
                      <w:vertAlign w:val="superscript"/>
                    </w:rPr>
                    <w:t>rd</w:t>
                  </w:r>
                  <w:r w:rsidRPr="00C670A0">
                    <w:rPr>
                      <w:rFonts w:cstheme="minorHAnsi"/>
                      <w:b/>
                      <w:bCs/>
                    </w:rPr>
                    <w:t>, 4</w:t>
                  </w:r>
                  <w:r w:rsidRPr="00C670A0">
                    <w:rPr>
                      <w:rFonts w:cstheme="minorHAnsi"/>
                      <w:b/>
                      <w:bCs/>
                      <w:vertAlign w:val="superscript"/>
                    </w:rPr>
                    <w:t>th</w:t>
                  </w:r>
                  <w:r w:rsidRPr="00C670A0">
                    <w:rPr>
                      <w:rFonts w:cstheme="minorHAnsi"/>
                      <w:b/>
                      <w:bCs/>
                    </w:rPr>
                    <w:t>wk</w:t>
                  </w:r>
                </w:p>
              </w:tc>
              <w:tc>
                <w:tcPr>
                  <w:tcW w:w="1256" w:type="dxa"/>
                  <w:tcBorders>
                    <w:top w:val="single" w:sz="4" w:space="0" w:color="auto"/>
                    <w:left w:val="single" w:sz="4" w:space="0" w:color="auto"/>
                    <w:bottom w:val="single" w:sz="4" w:space="0" w:color="auto"/>
                    <w:right w:val="single" w:sz="4" w:space="0" w:color="auto"/>
                  </w:tcBorders>
                  <w:hideMark/>
                </w:tcPr>
                <w:p w14:paraId="4D86EE65"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4C74729B" w14:textId="77777777" w:rsidR="00C670A0" w:rsidRPr="00C670A0" w:rsidRDefault="00C670A0">
                  <w:pPr>
                    <w:rPr>
                      <w:rFonts w:cstheme="minorHAnsi"/>
                      <w:b/>
                      <w:bCs/>
                    </w:rPr>
                  </w:pPr>
                  <w:r w:rsidRPr="00C670A0">
                    <w:rPr>
                      <w:rFonts w:cstheme="minorHAnsi"/>
                      <w:b/>
                      <w:bCs/>
                    </w:rPr>
                    <w:t>A2, A7, B4, C9,D3</w:t>
                  </w:r>
                </w:p>
              </w:tc>
              <w:tc>
                <w:tcPr>
                  <w:tcW w:w="1944" w:type="dxa"/>
                  <w:tcBorders>
                    <w:top w:val="single" w:sz="4" w:space="0" w:color="auto"/>
                    <w:left w:val="single" w:sz="4" w:space="0" w:color="auto"/>
                    <w:bottom w:val="single" w:sz="4" w:space="0" w:color="auto"/>
                    <w:right w:val="single" w:sz="4" w:space="0" w:color="auto"/>
                  </w:tcBorders>
                  <w:hideMark/>
                </w:tcPr>
                <w:p w14:paraId="2A5D7CF3"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5F8F4B8B" w14:textId="77777777" w:rsidR="00C670A0" w:rsidRPr="00C670A0" w:rsidRDefault="00C670A0">
                  <w:pPr>
                    <w:jc w:val="both"/>
                    <w:rPr>
                      <w:rFonts w:cstheme="minorHAnsi"/>
                    </w:rPr>
                  </w:pPr>
                  <w:r w:rsidRPr="00C670A0">
                    <w:rPr>
                      <w:rFonts w:cstheme="minorHAnsi"/>
                    </w:rPr>
                    <w:t>Chow et al. 1988 (Chapter 3)</w:t>
                  </w:r>
                </w:p>
              </w:tc>
            </w:tr>
            <w:tr w:rsidR="00C670A0" w:rsidRPr="00C670A0" w14:paraId="7739D6F3" w14:textId="77777777">
              <w:trPr>
                <w:trHeight w:val="228"/>
              </w:trPr>
              <w:tc>
                <w:tcPr>
                  <w:tcW w:w="2803" w:type="dxa"/>
                  <w:tcBorders>
                    <w:top w:val="single" w:sz="4" w:space="0" w:color="auto"/>
                    <w:left w:val="single" w:sz="4" w:space="0" w:color="auto"/>
                    <w:bottom w:val="single" w:sz="4" w:space="0" w:color="auto"/>
                    <w:right w:val="single" w:sz="4" w:space="0" w:color="auto"/>
                  </w:tcBorders>
                </w:tcPr>
                <w:p w14:paraId="411B5F19" w14:textId="77777777" w:rsidR="00C670A0" w:rsidRPr="00C670A0" w:rsidRDefault="00C670A0">
                  <w:pPr>
                    <w:spacing w:line="276" w:lineRule="auto"/>
                    <w:rPr>
                      <w:rFonts w:cstheme="minorHAnsi"/>
                    </w:rPr>
                  </w:pPr>
                  <w:r w:rsidRPr="00C670A0">
                    <w:rPr>
                      <w:rFonts w:cstheme="minorHAnsi"/>
                    </w:rPr>
                    <w:t>Precipitation</w:t>
                  </w:r>
                </w:p>
                <w:p w14:paraId="521C1FD1" w14:textId="77777777" w:rsidR="00C670A0" w:rsidRPr="00C670A0" w:rsidRDefault="00C670A0" w:rsidP="00C670A0">
                  <w:pPr>
                    <w:pStyle w:val="ListParagraph"/>
                    <w:numPr>
                      <w:ilvl w:val="0"/>
                      <w:numId w:val="30"/>
                    </w:numPr>
                    <w:spacing w:after="0" w:line="276" w:lineRule="auto"/>
                    <w:rPr>
                      <w:rFonts w:cstheme="minorHAnsi"/>
                    </w:rPr>
                  </w:pPr>
                  <w:r w:rsidRPr="00C670A0">
                    <w:rPr>
                      <w:rFonts w:cstheme="minorHAnsi"/>
                    </w:rPr>
                    <w:t>Formation</w:t>
                  </w:r>
                </w:p>
                <w:p w14:paraId="1BFD77AF" w14:textId="77777777" w:rsidR="00C670A0" w:rsidRPr="00C670A0" w:rsidRDefault="00C670A0" w:rsidP="00C670A0">
                  <w:pPr>
                    <w:pStyle w:val="ListParagraph"/>
                    <w:numPr>
                      <w:ilvl w:val="0"/>
                      <w:numId w:val="30"/>
                    </w:numPr>
                    <w:spacing w:after="0" w:line="276" w:lineRule="auto"/>
                    <w:contextualSpacing w:val="0"/>
                    <w:rPr>
                      <w:rFonts w:cstheme="minorHAnsi"/>
                    </w:rPr>
                  </w:pPr>
                  <w:r w:rsidRPr="00C670A0">
                    <w:rPr>
                      <w:rFonts w:cstheme="minorHAnsi"/>
                    </w:rPr>
                    <w:t>Types</w:t>
                  </w:r>
                </w:p>
                <w:p w14:paraId="65E5377C" w14:textId="77777777" w:rsidR="00C670A0" w:rsidRPr="00C670A0" w:rsidRDefault="00C670A0" w:rsidP="00C670A0">
                  <w:pPr>
                    <w:pStyle w:val="ListParagraph"/>
                    <w:numPr>
                      <w:ilvl w:val="0"/>
                      <w:numId w:val="30"/>
                    </w:numPr>
                    <w:spacing w:after="0" w:line="276" w:lineRule="auto"/>
                    <w:contextualSpacing w:val="0"/>
                    <w:rPr>
                      <w:rFonts w:cstheme="minorHAnsi"/>
                    </w:rPr>
                  </w:pPr>
                  <w:r w:rsidRPr="00C670A0">
                    <w:rPr>
                      <w:rFonts w:cstheme="minorHAnsi"/>
                    </w:rPr>
                    <w:t>Measurements</w:t>
                  </w:r>
                </w:p>
                <w:p w14:paraId="258E71C1" w14:textId="77777777" w:rsidR="00C670A0" w:rsidRPr="00C670A0" w:rsidRDefault="00C670A0" w:rsidP="00C670A0">
                  <w:pPr>
                    <w:pStyle w:val="ListParagraph"/>
                    <w:numPr>
                      <w:ilvl w:val="0"/>
                      <w:numId w:val="30"/>
                    </w:numPr>
                    <w:spacing w:after="0" w:line="276" w:lineRule="auto"/>
                    <w:contextualSpacing w:val="0"/>
                    <w:rPr>
                      <w:rFonts w:cstheme="minorHAnsi"/>
                    </w:rPr>
                  </w:pPr>
                  <w:r w:rsidRPr="00C670A0">
                    <w:rPr>
                      <w:rFonts w:cstheme="minorHAnsi"/>
                    </w:rPr>
                    <w:t>Areal averages</w:t>
                  </w:r>
                </w:p>
                <w:p w14:paraId="64AECD8E" w14:textId="77777777" w:rsidR="00C670A0" w:rsidRPr="00C670A0" w:rsidRDefault="00C670A0">
                  <w:pPr>
                    <w:pStyle w:val="Default"/>
                    <w:rPr>
                      <w:rFonts w:asciiTheme="minorHAnsi" w:hAnsiTheme="minorHAnsi" w:cstheme="minorHAnsi"/>
                      <w:color w:val="auto"/>
                      <w:sz w:val="22"/>
                      <w:szCs w:val="22"/>
                    </w:rPr>
                  </w:pPr>
                </w:p>
              </w:tc>
              <w:tc>
                <w:tcPr>
                  <w:tcW w:w="1714" w:type="dxa"/>
                  <w:tcBorders>
                    <w:top w:val="single" w:sz="4" w:space="0" w:color="auto"/>
                    <w:left w:val="single" w:sz="4" w:space="0" w:color="auto"/>
                    <w:bottom w:val="single" w:sz="4" w:space="0" w:color="auto"/>
                    <w:right w:val="single" w:sz="4" w:space="0" w:color="auto"/>
                  </w:tcBorders>
                  <w:hideMark/>
                </w:tcPr>
                <w:p w14:paraId="2110B5A0" w14:textId="77777777" w:rsidR="00C670A0" w:rsidRPr="00C670A0" w:rsidRDefault="00C670A0">
                  <w:pPr>
                    <w:rPr>
                      <w:rFonts w:cstheme="minorHAnsi"/>
                      <w:b/>
                      <w:bCs/>
                    </w:rPr>
                  </w:pPr>
                  <w:r w:rsidRPr="00C670A0">
                    <w:rPr>
                      <w:rFonts w:cstheme="minorHAnsi"/>
                      <w:b/>
                      <w:bCs/>
                    </w:rPr>
                    <w:t>6/5</w:t>
                  </w:r>
                  <w:r w:rsidRPr="00C670A0">
                    <w:rPr>
                      <w:rFonts w:cstheme="minorHAnsi"/>
                      <w:b/>
                      <w:bCs/>
                      <w:vertAlign w:val="superscript"/>
                    </w:rPr>
                    <w:t>th</w:t>
                  </w:r>
                  <w:r w:rsidRPr="00C670A0">
                    <w:rPr>
                      <w:rFonts w:cstheme="minorHAnsi"/>
                      <w:b/>
                      <w:bCs/>
                    </w:rPr>
                    <w:t>and 6</w:t>
                  </w:r>
                  <w:r w:rsidRPr="00C670A0">
                    <w:rPr>
                      <w:rFonts w:cstheme="minorHAnsi"/>
                      <w:b/>
                      <w:bCs/>
                      <w:vertAlign w:val="superscript"/>
                    </w:rPr>
                    <w:t>th</w:t>
                  </w:r>
                  <w:r w:rsidRPr="00C670A0">
                    <w:rPr>
                      <w:rFonts w:cstheme="minorHAnsi"/>
                      <w:b/>
                      <w:bCs/>
                    </w:rPr>
                    <w:t xml:space="preserve"> wk</w:t>
                  </w:r>
                </w:p>
              </w:tc>
              <w:tc>
                <w:tcPr>
                  <w:tcW w:w="1256" w:type="dxa"/>
                  <w:tcBorders>
                    <w:top w:val="single" w:sz="4" w:space="0" w:color="auto"/>
                    <w:left w:val="single" w:sz="4" w:space="0" w:color="auto"/>
                    <w:bottom w:val="single" w:sz="4" w:space="0" w:color="auto"/>
                    <w:right w:val="single" w:sz="4" w:space="0" w:color="auto"/>
                  </w:tcBorders>
                  <w:hideMark/>
                </w:tcPr>
                <w:p w14:paraId="19148A54"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440B6BC4" w14:textId="77777777" w:rsidR="00C670A0" w:rsidRPr="00C670A0" w:rsidRDefault="00C670A0">
                  <w:pPr>
                    <w:rPr>
                      <w:rFonts w:cstheme="minorHAnsi"/>
                      <w:b/>
                      <w:bCs/>
                    </w:rPr>
                  </w:pPr>
                  <w:r w:rsidRPr="00C670A0">
                    <w:rPr>
                      <w:rFonts w:cstheme="minorHAnsi"/>
                      <w:b/>
                      <w:bCs/>
                    </w:rPr>
                    <w:t>A2,A3,B2,C3,D4</w:t>
                  </w:r>
                </w:p>
              </w:tc>
              <w:tc>
                <w:tcPr>
                  <w:tcW w:w="1944" w:type="dxa"/>
                  <w:tcBorders>
                    <w:top w:val="single" w:sz="4" w:space="0" w:color="auto"/>
                    <w:left w:val="single" w:sz="4" w:space="0" w:color="auto"/>
                    <w:bottom w:val="single" w:sz="4" w:space="0" w:color="auto"/>
                    <w:right w:val="single" w:sz="4" w:space="0" w:color="auto"/>
                  </w:tcBorders>
                  <w:hideMark/>
                </w:tcPr>
                <w:p w14:paraId="05322156"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6F359FA1" w14:textId="77777777" w:rsidR="00C670A0" w:rsidRPr="00C670A0" w:rsidRDefault="00C670A0">
                  <w:pPr>
                    <w:jc w:val="both"/>
                    <w:rPr>
                      <w:rFonts w:cstheme="minorHAnsi"/>
                    </w:rPr>
                  </w:pPr>
                  <w:r w:rsidRPr="00C670A0">
                    <w:rPr>
                      <w:rFonts w:cstheme="minorHAnsi"/>
                    </w:rPr>
                    <w:t>Chow et al. 1988 (Chapter 3 and 6)</w:t>
                  </w:r>
                </w:p>
              </w:tc>
            </w:tr>
            <w:tr w:rsidR="00C670A0" w:rsidRPr="00C670A0" w14:paraId="38B9C0B4" w14:textId="77777777">
              <w:trPr>
                <w:trHeight w:val="228"/>
              </w:trPr>
              <w:tc>
                <w:tcPr>
                  <w:tcW w:w="2803" w:type="dxa"/>
                  <w:tcBorders>
                    <w:top w:val="single" w:sz="4" w:space="0" w:color="auto"/>
                    <w:left w:val="single" w:sz="4" w:space="0" w:color="auto"/>
                    <w:bottom w:val="single" w:sz="4" w:space="0" w:color="auto"/>
                    <w:right w:val="single" w:sz="4" w:space="0" w:color="auto"/>
                  </w:tcBorders>
                </w:tcPr>
                <w:p w14:paraId="00F8250A" w14:textId="77777777" w:rsidR="00C670A0" w:rsidRPr="00C670A0" w:rsidRDefault="00C670A0">
                  <w:pPr>
                    <w:spacing w:line="276" w:lineRule="auto"/>
                    <w:ind w:left="-95" w:firstLine="95"/>
                    <w:contextualSpacing/>
                    <w:rPr>
                      <w:rFonts w:cstheme="minorHAnsi"/>
                    </w:rPr>
                  </w:pPr>
                  <w:r w:rsidRPr="00C670A0">
                    <w:rPr>
                      <w:rFonts w:cstheme="minorHAnsi"/>
                    </w:rPr>
                    <w:t xml:space="preserve">Infiltration and storm abstractions </w:t>
                  </w:r>
                </w:p>
                <w:p w14:paraId="4AB18E61" w14:textId="77777777" w:rsidR="00C670A0" w:rsidRPr="00C670A0" w:rsidRDefault="00C670A0" w:rsidP="00C670A0">
                  <w:pPr>
                    <w:pStyle w:val="ListParagraph"/>
                    <w:numPr>
                      <w:ilvl w:val="0"/>
                      <w:numId w:val="31"/>
                    </w:numPr>
                    <w:spacing w:after="200" w:line="276" w:lineRule="auto"/>
                    <w:ind w:right="-153"/>
                    <w:rPr>
                      <w:rFonts w:cstheme="minorHAnsi"/>
                    </w:rPr>
                  </w:pPr>
                  <w:r w:rsidRPr="00C670A0">
                    <w:rPr>
                      <w:rFonts w:cstheme="minorHAnsi"/>
                    </w:rPr>
                    <w:t>The process of infiltration</w:t>
                  </w:r>
                </w:p>
                <w:p w14:paraId="18AFFD5A" w14:textId="77777777" w:rsidR="00C670A0" w:rsidRPr="00C670A0" w:rsidRDefault="00C670A0" w:rsidP="00C670A0">
                  <w:pPr>
                    <w:pStyle w:val="ListParagraph"/>
                    <w:numPr>
                      <w:ilvl w:val="0"/>
                      <w:numId w:val="31"/>
                    </w:numPr>
                    <w:spacing w:after="0" w:line="276" w:lineRule="auto"/>
                    <w:contextualSpacing w:val="0"/>
                    <w:rPr>
                      <w:rFonts w:cstheme="minorHAnsi"/>
                    </w:rPr>
                  </w:pPr>
                  <w:r w:rsidRPr="00C670A0">
                    <w:rPr>
                      <w:rFonts w:cstheme="minorHAnsi"/>
                    </w:rPr>
                    <w:sym w:font="Symbol" w:char="F066"/>
                  </w:r>
                  <w:r w:rsidRPr="00C670A0">
                    <w:rPr>
                      <w:rFonts w:cstheme="minorHAnsi"/>
                    </w:rPr>
                    <w:t>-index</w:t>
                  </w:r>
                </w:p>
                <w:p w14:paraId="32972A08" w14:textId="77777777" w:rsidR="00C670A0" w:rsidRPr="00C670A0" w:rsidRDefault="00C670A0">
                  <w:pPr>
                    <w:spacing w:after="200" w:line="276" w:lineRule="auto"/>
                    <w:ind w:left="-95" w:firstLine="95"/>
                    <w:contextualSpacing/>
                    <w:rPr>
                      <w:rFonts w:cstheme="minorHAnsi"/>
                    </w:rPr>
                  </w:pPr>
                </w:p>
              </w:tc>
              <w:tc>
                <w:tcPr>
                  <w:tcW w:w="1714" w:type="dxa"/>
                  <w:tcBorders>
                    <w:top w:val="single" w:sz="4" w:space="0" w:color="auto"/>
                    <w:left w:val="single" w:sz="4" w:space="0" w:color="auto"/>
                    <w:bottom w:val="single" w:sz="4" w:space="0" w:color="auto"/>
                    <w:right w:val="single" w:sz="4" w:space="0" w:color="auto"/>
                  </w:tcBorders>
                  <w:hideMark/>
                </w:tcPr>
                <w:p w14:paraId="6C34418E" w14:textId="77777777" w:rsidR="00C670A0" w:rsidRPr="00C670A0" w:rsidRDefault="00C670A0">
                  <w:pPr>
                    <w:rPr>
                      <w:rFonts w:cstheme="minorHAnsi"/>
                      <w:b/>
                      <w:bCs/>
                    </w:rPr>
                  </w:pPr>
                  <w:r w:rsidRPr="00C670A0">
                    <w:rPr>
                      <w:rFonts w:cstheme="minorHAnsi"/>
                      <w:b/>
                      <w:bCs/>
                    </w:rPr>
                    <w:t>4/7</w:t>
                  </w:r>
                  <w:r w:rsidRPr="00C670A0">
                    <w:rPr>
                      <w:rFonts w:cstheme="minorHAnsi"/>
                      <w:b/>
                      <w:bCs/>
                      <w:vertAlign w:val="superscript"/>
                    </w:rPr>
                    <w:t>th</w:t>
                  </w:r>
                  <w:r w:rsidRPr="00C670A0">
                    <w:rPr>
                      <w:rFonts w:cstheme="minorHAnsi"/>
                      <w:b/>
                      <w:bCs/>
                    </w:rPr>
                    <w:t>and 8</w:t>
                  </w:r>
                  <w:r w:rsidRPr="00C670A0">
                    <w:rPr>
                      <w:rFonts w:cstheme="minorHAnsi"/>
                      <w:b/>
                      <w:bCs/>
                      <w:vertAlign w:val="superscript"/>
                    </w:rPr>
                    <w:t>th</w:t>
                  </w:r>
                  <w:r w:rsidRPr="00C670A0">
                    <w:rPr>
                      <w:rFonts w:cstheme="minorHAnsi"/>
                      <w:b/>
                      <w:bCs/>
                    </w:rPr>
                    <w:t xml:space="preserve"> wk</w:t>
                  </w:r>
                </w:p>
              </w:tc>
              <w:tc>
                <w:tcPr>
                  <w:tcW w:w="1256" w:type="dxa"/>
                  <w:tcBorders>
                    <w:top w:val="single" w:sz="4" w:space="0" w:color="auto"/>
                    <w:left w:val="single" w:sz="4" w:space="0" w:color="auto"/>
                    <w:bottom w:val="single" w:sz="4" w:space="0" w:color="auto"/>
                    <w:right w:val="single" w:sz="4" w:space="0" w:color="auto"/>
                  </w:tcBorders>
                  <w:hideMark/>
                </w:tcPr>
                <w:p w14:paraId="2BC3DDD2"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1421973C" w14:textId="77777777" w:rsidR="00C670A0" w:rsidRPr="00C670A0" w:rsidRDefault="00C670A0">
                  <w:pPr>
                    <w:rPr>
                      <w:rFonts w:cstheme="minorHAnsi"/>
                      <w:b/>
                      <w:bCs/>
                    </w:rPr>
                  </w:pPr>
                  <w:r w:rsidRPr="00C670A0">
                    <w:rPr>
                      <w:rFonts w:cstheme="minorHAnsi"/>
                      <w:b/>
                      <w:bCs/>
                    </w:rPr>
                    <w:t>A1,A2,A4,B1,C4,D1</w:t>
                  </w:r>
                </w:p>
              </w:tc>
              <w:tc>
                <w:tcPr>
                  <w:tcW w:w="1944" w:type="dxa"/>
                  <w:tcBorders>
                    <w:top w:val="single" w:sz="4" w:space="0" w:color="auto"/>
                    <w:left w:val="single" w:sz="4" w:space="0" w:color="auto"/>
                    <w:bottom w:val="single" w:sz="4" w:space="0" w:color="auto"/>
                    <w:right w:val="single" w:sz="4" w:space="0" w:color="auto"/>
                  </w:tcBorders>
                  <w:hideMark/>
                </w:tcPr>
                <w:p w14:paraId="67B39962"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70103478" w14:textId="77777777" w:rsidR="00C670A0" w:rsidRPr="00C670A0" w:rsidRDefault="00C670A0">
                  <w:pPr>
                    <w:jc w:val="both"/>
                    <w:rPr>
                      <w:rFonts w:cstheme="minorHAnsi"/>
                    </w:rPr>
                  </w:pPr>
                  <w:r w:rsidRPr="00C670A0">
                    <w:rPr>
                      <w:rFonts w:cstheme="minorHAnsi"/>
                    </w:rPr>
                    <w:t>Chow et al. 1988 (Chapter 4)</w:t>
                  </w:r>
                </w:p>
              </w:tc>
            </w:tr>
            <w:tr w:rsidR="00C670A0" w:rsidRPr="00C670A0" w14:paraId="40D90A00" w14:textId="77777777">
              <w:trPr>
                <w:trHeight w:val="243"/>
              </w:trPr>
              <w:tc>
                <w:tcPr>
                  <w:tcW w:w="2803" w:type="dxa"/>
                  <w:tcBorders>
                    <w:top w:val="single" w:sz="4" w:space="0" w:color="auto"/>
                    <w:left w:val="single" w:sz="4" w:space="0" w:color="auto"/>
                    <w:bottom w:val="single" w:sz="4" w:space="0" w:color="auto"/>
                    <w:right w:val="single" w:sz="4" w:space="0" w:color="auto"/>
                  </w:tcBorders>
                  <w:hideMark/>
                </w:tcPr>
                <w:p w14:paraId="49227C74" w14:textId="77777777" w:rsidR="00C670A0" w:rsidRPr="00C670A0" w:rsidRDefault="00C670A0">
                  <w:pPr>
                    <w:rPr>
                      <w:rFonts w:cstheme="minorHAnsi"/>
                    </w:rPr>
                  </w:pPr>
                  <w:r w:rsidRPr="00C670A0">
                    <w:rPr>
                      <w:rFonts w:cstheme="minorHAnsi"/>
                    </w:rPr>
                    <w:t>Midterm Exam</w:t>
                  </w:r>
                </w:p>
              </w:tc>
              <w:tc>
                <w:tcPr>
                  <w:tcW w:w="1714" w:type="dxa"/>
                  <w:tcBorders>
                    <w:top w:val="single" w:sz="4" w:space="0" w:color="auto"/>
                    <w:left w:val="single" w:sz="4" w:space="0" w:color="auto"/>
                    <w:bottom w:val="single" w:sz="4" w:space="0" w:color="auto"/>
                    <w:right w:val="single" w:sz="4" w:space="0" w:color="auto"/>
                  </w:tcBorders>
                  <w:hideMark/>
                </w:tcPr>
                <w:p w14:paraId="4B0D376C" w14:textId="77777777" w:rsidR="00C670A0" w:rsidRPr="00C670A0" w:rsidRDefault="00C670A0">
                  <w:pPr>
                    <w:rPr>
                      <w:rFonts w:cstheme="minorHAnsi"/>
                      <w:b/>
                      <w:bCs/>
                    </w:rPr>
                  </w:pPr>
                  <w:r w:rsidRPr="00C670A0">
                    <w:rPr>
                      <w:rFonts w:cstheme="minorHAnsi"/>
                      <w:b/>
                      <w:bCs/>
                    </w:rPr>
                    <w:t>1/8</w:t>
                  </w:r>
                  <w:r w:rsidRPr="00C670A0">
                    <w:rPr>
                      <w:rFonts w:cstheme="minorHAnsi"/>
                      <w:b/>
                      <w:bCs/>
                      <w:vertAlign w:val="superscript"/>
                    </w:rPr>
                    <w:t>th</w:t>
                  </w:r>
                  <w:r w:rsidRPr="00C670A0">
                    <w:rPr>
                      <w:rFonts w:cstheme="minorHAnsi"/>
                      <w:b/>
                      <w:bCs/>
                    </w:rPr>
                    <w:t xml:space="preserve"> wk</w:t>
                  </w:r>
                </w:p>
              </w:tc>
              <w:tc>
                <w:tcPr>
                  <w:tcW w:w="1256" w:type="dxa"/>
                  <w:tcBorders>
                    <w:top w:val="single" w:sz="4" w:space="0" w:color="auto"/>
                    <w:left w:val="single" w:sz="4" w:space="0" w:color="auto"/>
                    <w:bottom w:val="single" w:sz="4" w:space="0" w:color="auto"/>
                    <w:right w:val="single" w:sz="4" w:space="0" w:color="auto"/>
                  </w:tcBorders>
                  <w:hideMark/>
                </w:tcPr>
                <w:p w14:paraId="5513F66F"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tcPr>
                <w:p w14:paraId="79E1F61C" w14:textId="77777777" w:rsidR="00C670A0" w:rsidRPr="00C670A0" w:rsidRDefault="00C670A0">
                  <w:pPr>
                    <w:rPr>
                      <w:rFonts w:cstheme="minorHAnsi"/>
                    </w:rPr>
                  </w:pPr>
                </w:p>
              </w:tc>
              <w:tc>
                <w:tcPr>
                  <w:tcW w:w="1944" w:type="dxa"/>
                  <w:tcBorders>
                    <w:top w:val="single" w:sz="4" w:space="0" w:color="auto"/>
                    <w:left w:val="single" w:sz="4" w:space="0" w:color="auto"/>
                    <w:bottom w:val="single" w:sz="4" w:space="0" w:color="auto"/>
                    <w:right w:val="single" w:sz="4" w:space="0" w:color="auto"/>
                  </w:tcBorders>
                </w:tcPr>
                <w:p w14:paraId="6CAB7EB0" w14:textId="77777777" w:rsidR="00C670A0" w:rsidRPr="00C670A0" w:rsidRDefault="00C670A0">
                  <w:pPr>
                    <w:rPr>
                      <w:rFonts w:cstheme="minorHAnsi"/>
                    </w:rPr>
                  </w:pPr>
                </w:p>
              </w:tc>
              <w:tc>
                <w:tcPr>
                  <w:tcW w:w="1206" w:type="dxa"/>
                  <w:tcBorders>
                    <w:top w:val="single" w:sz="4" w:space="0" w:color="auto"/>
                    <w:left w:val="single" w:sz="4" w:space="0" w:color="auto"/>
                    <w:bottom w:val="single" w:sz="4" w:space="0" w:color="auto"/>
                    <w:right w:val="single" w:sz="4" w:space="0" w:color="auto"/>
                  </w:tcBorders>
                </w:tcPr>
                <w:p w14:paraId="0A282325" w14:textId="77777777" w:rsidR="00C670A0" w:rsidRPr="00C670A0" w:rsidRDefault="00C670A0">
                  <w:pPr>
                    <w:rPr>
                      <w:rFonts w:cstheme="minorHAnsi"/>
                    </w:rPr>
                  </w:pPr>
                </w:p>
              </w:tc>
            </w:tr>
            <w:tr w:rsidR="00C670A0" w:rsidRPr="00C670A0" w14:paraId="0884FFD6" w14:textId="77777777">
              <w:trPr>
                <w:trHeight w:val="323"/>
              </w:trPr>
              <w:tc>
                <w:tcPr>
                  <w:tcW w:w="2803" w:type="dxa"/>
                  <w:tcBorders>
                    <w:top w:val="single" w:sz="4" w:space="0" w:color="auto"/>
                    <w:left w:val="single" w:sz="4" w:space="0" w:color="auto"/>
                    <w:bottom w:val="single" w:sz="4" w:space="0" w:color="auto"/>
                    <w:right w:val="single" w:sz="4" w:space="0" w:color="auto"/>
                  </w:tcBorders>
                </w:tcPr>
                <w:p w14:paraId="61616762" w14:textId="77777777" w:rsidR="00C670A0" w:rsidRPr="00C670A0" w:rsidRDefault="00C670A0">
                  <w:pPr>
                    <w:spacing w:line="276" w:lineRule="auto"/>
                    <w:rPr>
                      <w:rFonts w:cstheme="minorHAnsi"/>
                    </w:rPr>
                  </w:pPr>
                  <w:r w:rsidRPr="00C670A0">
                    <w:rPr>
                      <w:rFonts w:cstheme="minorHAnsi"/>
                    </w:rPr>
                    <w:t>Infiltration and storm abstractions  (cont’d)</w:t>
                  </w:r>
                </w:p>
                <w:p w14:paraId="70C7FC15" w14:textId="77777777" w:rsidR="00C670A0" w:rsidRPr="00C670A0" w:rsidRDefault="00C670A0" w:rsidP="00C670A0">
                  <w:pPr>
                    <w:pStyle w:val="ListParagraph"/>
                    <w:numPr>
                      <w:ilvl w:val="0"/>
                      <w:numId w:val="32"/>
                    </w:numPr>
                    <w:spacing w:after="0" w:line="276" w:lineRule="auto"/>
                    <w:ind w:left="720"/>
                    <w:rPr>
                      <w:rFonts w:cstheme="minorHAnsi"/>
                    </w:rPr>
                  </w:pPr>
                  <w:r w:rsidRPr="00C670A0">
                    <w:rPr>
                      <w:rFonts w:cstheme="minorHAnsi"/>
                    </w:rPr>
                    <w:t>Soil Conservation Services (SCS) method</w:t>
                  </w:r>
                </w:p>
                <w:p w14:paraId="431E9788" w14:textId="77777777" w:rsidR="00C670A0" w:rsidRPr="00C670A0" w:rsidRDefault="00C670A0">
                  <w:pPr>
                    <w:pStyle w:val="Default"/>
                    <w:ind w:left="720"/>
                    <w:rPr>
                      <w:rFonts w:asciiTheme="minorHAnsi" w:hAnsiTheme="minorHAnsi" w:cstheme="minorHAnsi"/>
                      <w:color w:val="auto"/>
                      <w:sz w:val="22"/>
                      <w:szCs w:val="22"/>
                    </w:rPr>
                  </w:pPr>
                </w:p>
              </w:tc>
              <w:tc>
                <w:tcPr>
                  <w:tcW w:w="1714" w:type="dxa"/>
                  <w:tcBorders>
                    <w:top w:val="single" w:sz="4" w:space="0" w:color="auto"/>
                    <w:left w:val="single" w:sz="4" w:space="0" w:color="auto"/>
                    <w:bottom w:val="single" w:sz="4" w:space="0" w:color="auto"/>
                    <w:right w:val="single" w:sz="4" w:space="0" w:color="auto"/>
                  </w:tcBorders>
                  <w:hideMark/>
                </w:tcPr>
                <w:p w14:paraId="07A81773" w14:textId="77777777" w:rsidR="00C670A0" w:rsidRPr="00C670A0" w:rsidRDefault="00C670A0">
                  <w:pPr>
                    <w:rPr>
                      <w:rFonts w:cstheme="minorHAnsi"/>
                      <w:b/>
                      <w:bCs/>
                    </w:rPr>
                  </w:pPr>
                  <w:r w:rsidRPr="00C670A0">
                    <w:rPr>
                      <w:rFonts w:cstheme="minorHAnsi"/>
                      <w:b/>
                      <w:bCs/>
                    </w:rPr>
                    <w:t>3/9</w:t>
                  </w:r>
                  <w:r w:rsidRPr="00C670A0">
                    <w:rPr>
                      <w:rFonts w:cstheme="minorHAnsi"/>
                      <w:b/>
                      <w:bCs/>
                      <w:vertAlign w:val="superscript"/>
                    </w:rPr>
                    <w:t>th</w:t>
                  </w:r>
                  <w:r w:rsidRPr="00C670A0">
                    <w:rPr>
                      <w:rFonts w:cstheme="minorHAnsi"/>
                      <w:b/>
                      <w:bCs/>
                    </w:rPr>
                    <w:t xml:space="preserve"> and 10</w:t>
                  </w:r>
                  <w:r w:rsidRPr="00C670A0">
                    <w:rPr>
                      <w:rFonts w:cstheme="minorHAnsi"/>
                      <w:b/>
                      <w:bCs/>
                      <w:vertAlign w:val="superscript"/>
                    </w:rPr>
                    <w:t>th</w:t>
                  </w:r>
                  <w:r w:rsidRPr="00C670A0">
                    <w:rPr>
                      <w:rFonts w:cstheme="minorHAnsi"/>
                      <w:b/>
                      <w:bCs/>
                    </w:rPr>
                    <w:t>wk</w:t>
                  </w:r>
                </w:p>
              </w:tc>
              <w:tc>
                <w:tcPr>
                  <w:tcW w:w="1256" w:type="dxa"/>
                  <w:tcBorders>
                    <w:top w:val="single" w:sz="4" w:space="0" w:color="auto"/>
                    <w:left w:val="single" w:sz="4" w:space="0" w:color="auto"/>
                    <w:bottom w:val="single" w:sz="4" w:space="0" w:color="auto"/>
                    <w:right w:val="single" w:sz="4" w:space="0" w:color="auto"/>
                  </w:tcBorders>
                  <w:hideMark/>
                </w:tcPr>
                <w:p w14:paraId="56983E7D"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29A22597" w14:textId="77777777" w:rsidR="00C670A0" w:rsidRPr="00C670A0" w:rsidRDefault="00C670A0">
                  <w:pPr>
                    <w:rPr>
                      <w:rFonts w:cstheme="minorHAnsi"/>
                      <w:b/>
                      <w:bCs/>
                    </w:rPr>
                  </w:pPr>
                  <w:r w:rsidRPr="00C670A0">
                    <w:rPr>
                      <w:rFonts w:cstheme="minorHAnsi"/>
                      <w:b/>
                      <w:bCs/>
                    </w:rPr>
                    <w:t>A1,A2,A4,B1,C4,D1</w:t>
                  </w:r>
                </w:p>
              </w:tc>
              <w:tc>
                <w:tcPr>
                  <w:tcW w:w="1944" w:type="dxa"/>
                  <w:tcBorders>
                    <w:top w:val="single" w:sz="4" w:space="0" w:color="auto"/>
                    <w:left w:val="single" w:sz="4" w:space="0" w:color="auto"/>
                    <w:bottom w:val="single" w:sz="4" w:space="0" w:color="auto"/>
                    <w:right w:val="single" w:sz="4" w:space="0" w:color="auto"/>
                  </w:tcBorders>
                  <w:hideMark/>
                </w:tcPr>
                <w:p w14:paraId="4C88E613"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3AEF4709" w14:textId="77777777" w:rsidR="00C670A0" w:rsidRPr="00C670A0" w:rsidRDefault="00C670A0">
                  <w:pPr>
                    <w:jc w:val="both"/>
                    <w:rPr>
                      <w:rFonts w:cstheme="minorHAnsi"/>
                    </w:rPr>
                  </w:pPr>
                  <w:r w:rsidRPr="00C670A0">
                    <w:rPr>
                      <w:rFonts w:cstheme="minorHAnsi"/>
                    </w:rPr>
                    <w:t>Chow et al. 1988 (Chapter 4)</w:t>
                  </w:r>
                </w:p>
              </w:tc>
            </w:tr>
            <w:tr w:rsidR="00C670A0" w:rsidRPr="00C670A0" w14:paraId="0D7807FC" w14:textId="77777777">
              <w:trPr>
                <w:trHeight w:val="243"/>
              </w:trPr>
              <w:tc>
                <w:tcPr>
                  <w:tcW w:w="2803" w:type="dxa"/>
                  <w:tcBorders>
                    <w:top w:val="single" w:sz="4" w:space="0" w:color="auto"/>
                    <w:left w:val="single" w:sz="4" w:space="0" w:color="auto"/>
                    <w:bottom w:val="single" w:sz="4" w:space="0" w:color="auto"/>
                    <w:right w:val="single" w:sz="4" w:space="0" w:color="auto"/>
                  </w:tcBorders>
                </w:tcPr>
                <w:p w14:paraId="715766DE" w14:textId="77777777" w:rsidR="00C670A0" w:rsidRPr="00C670A0" w:rsidRDefault="00C670A0">
                  <w:pPr>
                    <w:spacing w:line="276" w:lineRule="auto"/>
                    <w:rPr>
                      <w:rFonts w:cstheme="minorHAnsi"/>
                    </w:rPr>
                  </w:pPr>
                  <w:r w:rsidRPr="00C670A0">
                    <w:rPr>
                      <w:rFonts w:cstheme="minorHAnsi"/>
                    </w:rPr>
                    <w:t xml:space="preserve">Streamflow </w:t>
                  </w:r>
                </w:p>
                <w:p w14:paraId="41124058" w14:textId="77777777" w:rsidR="00C670A0" w:rsidRPr="00C670A0" w:rsidRDefault="00C670A0" w:rsidP="00C670A0">
                  <w:pPr>
                    <w:pStyle w:val="ListParagraph"/>
                    <w:numPr>
                      <w:ilvl w:val="0"/>
                      <w:numId w:val="33"/>
                    </w:numPr>
                    <w:spacing w:after="0" w:line="276" w:lineRule="auto"/>
                    <w:rPr>
                      <w:rFonts w:cstheme="minorHAnsi"/>
                    </w:rPr>
                  </w:pPr>
                  <w:r w:rsidRPr="00C670A0">
                    <w:rPr>
                      <w:rFonts w:cstheme="minorHAnsi"/>
                    </w:rPr>
                    <w:t>Sources of streamflow;  overland flow, subsurface flow and base flow</w:t>
                  </w:r>
                </w:p>
                <w:p w14:paraId="743B46CF" w14:textId="77777777" w:rsidR="00C670A0" w:rsidRPr="00C670A0" w:rsidRDefault="00C670A0" w:rsidP="00C670A0">
                  <w:pPr>
                    <w:pStyle w:val="ListParagraph"/>
                    <w:numPr>
                      <w:ilvl w:val="0"/>
                      <w:numId w:val="33"/>
                    </w:numPr>
                    <w:spacing w:after="0" w:line="276" w:lineRule="auto"/>
                    <w:contextualSpacing w:val="0"/>
                    <w:rPr>
                      <w:rFonts w:cstheme="minorHAnsi"/>
                    </w:rPr>
                  </w:pPr>
                  <w:r w:rsidRPr="00C670A0">
                    <w:rPr>
                      <w:rFonts w:cstheme="minorHAnsi"/>
                    </w:rPr>
                    <w:t>Runoff generation</w:t>
                  </w:r>
                </w:p>
                <w:p w14:paraId="2118610C" w14:textId="77777777" w:rsidR="00C670A0" w:rsidRPr="00C670A0" w:rsidRDefault="00C670A0" w:rsidP="00C670A0">
                  <w:pPr>
                    <w:pStyle w:val="ListParagraph"/>
                    <w:numPr>
                      <w:ilvl w:val="0"/>
                      <w:numId w:val="33"/>
                    </w:numPr>
                    <w:spacing w:after="0" w:line="276" w:lineRule="auto"/>
                    <w:contextualSpacing w:val="0"/>
                    <w:rPr>
                      <w:rFonts w:cstheme="minorHAnsi"/>
                    </w:rPr>
                  </w:pPr>
                  <w:r w:rsidRPr="00C670A0">
                    <w:rPr>
                      <w:rFonts w:cstheme="minorHAnsi"/>
                    </w:rPr>
                    <w:t>Streamflow hydrograph</w:t>
                  </w:r>
                </w:p>
                <w:p w14:paraId="3F4FC7ED" w14:textId="77777777" w:rsidR="00C670A0" w:rsidRPr="00C670A0" w:rsidRDefault="00C670A0" w:rsidP="00C670A0">
                  <w:pPr>
                    <w:pStyle w:val="ListParagraph"/>
                    <w:numPr>
                      <w:ilvl w:val="0"/>
                      <w:numId w:val="33"/>
                    </w:numPr>
                    <w:spacing w:after="0" w:line="276" w:lineRule="auto"/>
                    <w:contextualSpacing w:val="0"/>
                    <w:rPr>
                      <w:rFonts w:cstheme="minorHAnsi"/>
                    </w:rPr>
                  </w:pPr>
                  <w:r w:rsidRPr="00C670A0">
                    <w:rPr>
                      <w:rFonts w:cstheme="minorHAnsi"/>
                    </w:rPr>
                    <w:t>Base flow separation</w:t>
                  </w:r>
                </w:p>
                <w:p w14:paraId="72B59C45" w14:textId="77777777" w:rsidR="00C670A0" w:rsidRPr="00C670A0" w:rsidRDefault="00C670A0" w:rsidP="00C670A0">
                  <w:pPr>
                    <w:pStyle w:val="ListParagraph"/>
                    <w:numPr>
                      <w:ilvl w:val="0"/>
                      <w:numId w:val="33"/>
                    </w:numPr>
                    <w:spacing w:after="0" w:line="276" w:lineRule="auto"/>
                    <w:contextualSpacing w:val="0"/>
                    <w:rPr>
                      <w:rFonts w:cstheme="minorHAnsi"/>
                    </w:rPr>
                  </w:pPr>
                  <w:r w:rsidRPr="00C670A0">
                    <w:rPr>
                      <w:rFonts w:cstheme="minorHAnsi"/>
                    </w:rPr>
                    <w:t>Derivation of the unit hydrograph</w:t>
                  </w:r>
                </w:p>
                <w:p w14:paraId="3C3906B7" w14:textId="77777777" w:rsidR="00C670A0" w:rsidRPr="00C670A0" w:rsidRDefault="00C670A0" w:rsidP="00C670A0">
                  <w:pPr>
                    <w:pStyle w:val="ListParagraph"/>
                    <w:numPr>
                      <w:ilvl w:val="0"/>
                      <w:numId w:val="33"/>
                    </w:numPr>
                    <w:spacing w:after="0" w:line="276" w:lineRule="auto"/>
                    <w:contextualSpacing w:val="0"/>
                    <w:rPr>
                      <w:rFonts w:cstheme="minorHAnsi"/>
                    </w:rPr>
                  </w:pPr>
                  <w:r w:rsidRPr="00C670A0">
                    <w:rPr>
                      <w:rFonts w:cstheme="minorHAnsi"/>
                    </w:rPr>
                    <w:t>Construction of the synthetic unit hydrograph</w:t>
                  </w:r>
                </w:p>
                <w:p w14:paraId="72C379DD" w14:textId="77777777" w:rsidR="00C670A0" w:rsidRPr="00C670A0" w:rsidRDefault="00C670A0">
                  <w:pPr>
                    <w:pStyle w:val="Default"/>
                    <w:rPr>
                      <w:rFonts w:asciiTheme="minorHAnsi" w:hAnsiTheme="minorHAnsi" w:cstheme="minorHAnsi"/>
                      <w:color w:val="auto"/>
                      <w:sz w:val="22"/>
                      <w:szCs w:val="22"/>
                    </w:rPr>
                  </w:pPr>
                </w:p>
              </w:tc>
              <w:tc>
                <w:tcPr>
                  <w:tcW w:w="1714" w:type="dxa"/>
                  <w:tcBorders>
                    <w:top w:val="single" w:sz="4" w:space="0" w:color="auto"/>
                    <w:left w:val="single" w:sz="4" w:space="0" w:color="auto"/>
                    <w:bottom w:val="single" w:sz="4" w:space="0" w:color="auto"/>
                    <w:right w:val="single" w:sz="4" w:space="0" w:color="auto"/>
                  </w:tcBorders>
                  <w:hideMark/>
                </w:tcPr>
                <w:p w14:paraId="5026F5E4" w14:textId="77777777" w:rsidR="00C670A0" w:rsidRPr="00C670A0" w:rsidRDefault="00C670A0">
                  <w:pPr>
                    <w:rPr>
                      <w:rFonts w:cstheme="minorHAnsi"/>
                      <w:b/>
                      <w:bCs/>
                    </w:rPr>
                  </w:pPr>
                  <w:r w:rsidRPr="00C670A0">
                    <w:rPr>
                      <w:rFonts w:cstheme="minorHAnsi"/>
                      <w:b/>
                      <w:bCs/>
                    </w:rPr>
                    <w:t>9/11</w:t>
                  </w:r>
                  <w:r w:rsidRPr="00C670A0">
                    <w:rPr>
                      <w:rFonts w:cstheme="minorHAnsi"/>
                      <w:b/>
                      <w:bCs/>
                      <w:vertAlign w:val="superscript"/>
                    </w:rPr>
                    <w:t>th</w:t>
                  </w:r>
                  <w:r w:rsidRPr="00C670A0">
                    <w:rPr>
                      <w:rFonts w:cstheme="minorHAnsi"/>
                      <w:b/>
                      <w:bCs/>
                    </w:rPr>
                    <w:t>,12</w:t>
                  </w:r>
                  <w:r w:rsidRPr="00C670A0">
                    <w:rPr>
                      <w:rFonts w:cstheme="minorHAnsi"/>
                      <w:b/>
                      <w:bCs/>
                      <w:vertAlign w:val="superscript"/>
                    </w:rPr>
                    <w:t>th</w:t>
                  </w:r>
                  <w:r w:rsidRPr="00C670A0">
                    <w:rPr>
                      <w:rFonts w:cstheme="minorHAnsi"/>
                      <w:b/>
                      <w:bCs/>
                    </w:rPr>
                    <w:t>,13</w:t>
                  </w:r>
                  <w:r w:rsidRPr="00C670A0">
                    <w:rPr>
                      <w:rFonts w:cstheme="minorHAnsi"/>
                      <w:b/>
                      <w:bCs/>
                      <w:vertAlign w:val="superscript"/>
                    </w:rPr>
                    <w:t>th</w:t>
                  </w:r>
                  <w:r w:rsidRPr="00C670A0">
                    <w:rPr>
                      <w:rFonts w:cstheme="minorHAnsi"/>
                      <w:b/>
                      <w:bCs/>
                    </w:rPr>
                    <w:t>and 14</w:t>
                  </w:r>
                  <w:r w:rsidRPr="00C670A0">
                    <w:rPr>
                      <w:rFonts w:cstheme="minorHAnsi"/>
                      <w:b/>
                      <w:bCs/>
                      <w:vertAlign w:val="superscript"/>
                    </w:rPr>
                    <w:t>th</w:t>
                  </w:r>
                  <w:r w:rsidRPr="00C670A0">
                    <w:rPr>
                      <w:rFonts w:cstheme="minorHAnsi"/>
                      <w:b/>
                      <w:bCs/>
                    </w:rPr>
                    <w:t>wk</w:t>
                  </w:r>
                </w:p>
              </w:tc>
              <w:tc>
                <w:tcPr>
                  <w:tcW w:w="1256" w:type="dxa"/>
                  <w:tcBorders>
                    <w:top w:val="single" w:sz="4" w:space="0" w:color="auto"/>
                    <w:left w:val="single" w:sz="4" w:space="0" w:color="auto"/>
                    <w:bottom w:val="single" w:sz="4" w:space="0" w:color="auto"/>
                    <w:right w:val="single" w:sz="4" w:space="0" w:color="auto"/>
                  </w:tcBorders>
                  <w:hideMark/>
                </w:tcPr>
                <w:p w14:paraId="01B4072B"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7283C034" w14:textId="77777777" w:rsidR="00C670A0" w:rsidRPr="00C670A0" w:rsidRDefault="00C670A0">
                  <w:pPr>
                    <w:rPr>
                      <w:rFonts w:cstheme="minorHAnsi"/>
                      <w:b/>
                      <w:bCs/>
                    </w:rPr>
                  </w:pPr>
                  <w:r w:rsidRPr="00C670A0">
                    <w:rPr>
                      <w:rFonts w:cstheme="minorHAnsi"/>
                      <w:b/>
                      <w:bCs/>
                    </w:rPr>
                    <w:t>A1,A2,A4,B1,B3,C2,C6,C7,C8,D1,D2</w:t>
                  </w:r>
                </w:p>
              </w:tc>
              <w:tc>
                <w:tcPr>
                  <w:tcW w:w="1944" w:type="dxa"/>
                  <w:tcBorders>
                    <w:top w:val="single" w:sz="4" w:space="0" w:color="auto"/>
                    <w:left w:val="single" w:sz="4" w:space="0" w:color="auto"/>
                    <w:bottom w:val="single" w:sz="4" w:space="0" w:color="auto"/>
                    <w:right w:val="single" w:sz="4" w:space="0" w:color="auto"/>
                  </w:tcBorders>
                  <w:hideMark/>
                </w:tcPr>
                <w:p w14:paraId="437184F4"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75064AFF" w14:textId="77777777" w:rsidR="00C670A0" w:rsidRPr="00C670A0" w:rsidRDefault="00C670A0">
                  <w:pPr>
                    <w:rPr>
                      <w:rFonts w:cstheme="minorHAnsi"/>
                    </w:rPr>
                  </w:pPr>
                  <w:r w:rsidRPr="00C670A0">
                    <w:rPr>
                      <w:rFonts w:cstheme="minorHAnsi"/>
                    </w:rPr>
                    <w:t>Chow et al. 1988 (Chapters 4,5,6,7)</w:t>
                  </w:r>
                </w:p>
              </w:tc>
            </w:tr>
            <w:tr w:rsidR="00C670A0" w:rsidRPr="00C670A0" w14:paraId="0DEE0158" w14:textId="77777777">
              <w:trPr>
                <w:trHeight w:val="243"/>
              </w:trPr>
              <w:tc>
                <w:tcPr>
                  <w:tcW w:w="2803" w:type="dxa"/>
                  <w:tcBorders>
                    <w:top w:val="single" w:sz="4" w:space="0" w:color="auto"/>
                    <w:left w:val="single" w:sz="4" w:space="0" w:color="auto"/>
                    <w:bottom w:val="single" w:sz="4" w:space="0" w:color="auto"/>
                    <w:right w:val="single" w:sz="4" w:space="0" w:color="auto"/>
                  </w:tcBorders>
                </w:tcPr>
                <w:p w14:paraId="50D6FF06" w14:textId="77777777" w:rsidR="00C670A0" w:rsidRPr="00C670A0" w:rsidRDefault="00C670A0">
                  <w:pPr>
                    <w:rPr>
                      <w:rFonts w:cstheme="minorHAnsi"/>
                    </w:rPr>
                  </w:pPr>
                  <w:r w:rsidRPr="00C670A0">
                    <w:rPr>
                      <w:rFonts w:cstheme="minorHAnsi"/>
                    </w:rPr>
                    <w:t>Evaporation and plant transpiration</w:t>
                  </w:r>
                </w:p>
                <w:p w14:paraId="63027706" w14:textId="77777777" w:rsidR="00C670A0" w:rsidRPr="00C670A0" w:rsidRDefault="00C670A0" w:rsidP="00C670A0">
                  <w:pPr>
                    <w:pStyle w:val="ListParagraph"/>
                    <w:numPr>
                      <w:ilvl w:val="0"/>
                      <w:numId w:val="34"/>
                    </w:numPr>
                    <w:spacing w:after="0" w:line="276" w:lineRule="auto"/>
                    <w:rPr>
                      <w:rFonts w:cstheme="minorHAnsi"/>
                    </w:rPr>
                  </w:pPr>
                  <w:r w:rsidRPr="00C670A0">
                    <w:rPr>
                      <w:rFonts w:cstheme="minorHAnsi"/>
                    </w:rPr>
                    <w:t>Energy balance</w:t>
                  </w:r>
                </w:p>
                <w:p w14:paraId="709D05F5" w14:textId="77777777" w:rsidR="00C670A0" w:rsidRPr="00C670A0" w:rsidRDefault="00C670A0" w:rsidP="00C670A0">
                  <w:pPr>
                    <w:pStyle w:val="ListParagraph"/>
                    <w:numPr>
                      <w:ilvl w:val="0"/>
                      <w:numId w:val="34"/>
                    </w:numPr>
                    <w:spacing w:after="0" w:line="276" w:lineRule="auto"/>
                    <w:contextualSpacing w:val="0"/>
                    <w:rPr>
                      <w:rFonts w:cstheme="minorHAnsi"/>
                    </w:rPr>
                  </w:pPr>
                  <w:r w:rsidRPr="00C670A0">
                    <w:rPr>
                      <w:rFonts w:cstheme="minorHAnsi"/>
                    </w:rPr>
                    <w:t xml:space="preserve">Radiation </w:t>
                  </w:r>
                </w:p>
                <w:p w14:paraId="52FA6D9B" w14:textId="77777777" w:rsidR="00C670A0" w:rsidRPr="00C670A0" w:rsidRDefault="00C670A0" w:rsidP="00C670A0">
                  <w:pPr>
                    <w:pStyle w:val="ListParagraph"/>
                    <w:numPr>
                      <w:ilvl w:val="0"/>
                      <w:numId w:val="34"/>
                    </w:numPr>
                    <w:spacing w:after="0" w:line="276" w:lineRule="auto"/>
                    <w:contextualSpacing w:val="0"/>
                    <w:rPr>
                      <w:rFonts w:cstheme="minorHAnsi"/>
                    </w:rPr>
                  </w:pPr>
                  <w:r w:rsidRPr="00C670A0">
                    <w:rPr>
                      <w:rFonts w:cstheme="minorHAnsi"/>
                    </w:rPr>
                    <w:t>Combination method</w:t>
                  </w:r>
                </w:p>
                <w:p w14:paraId="6C4BB8D6" w14:textId="77777777" w:rsidR="00C670A0" w:rsidRPr="00C670A0" w:rsidRDefault="00C670A0" w:rsidP="00C670A0">
                  <w:pPr>
                    <w:pStyle w:val="ListParagraph"/>
                    <w:numPr>
                      <w:ilvl w:val="0"/>
                      <w:numId w:val="34"/>
                    </w:numPr>
                    <w:spacing w:after="0" w:line="276" w:lineRule="auto"/>
                    <w:contextualSpacing w:val="0"/>
                    <w:rPr>
                      <w:rFonts w:cstheme="minorHAnsi"/>
                    </w:rPr>
                  </w:pPr>
                  <w:r w:rsidRPr="00C670A0">
                    <w:rPr>
                      <w:rFonts w:cstheme="minorHAnsi"/>
                    </w:rPr>
                    <w:t>Potential evapotranspiration</w:t>
                  </w:r>
                </w:p>
                <w:p w14:paraId="2FFEC84E" w14:textId="77777777" w:rsidR="00C670A0" w:rsidRPr="00C670A0" w:rsidRDefault="00C670A0">
                  <w:pPr>
                    <w:rPr>
                      <w:rFonts w:cstheme="minorHAnsi"/>
                    </w:rPr>
                  </w:pPr>
                </w:p>
              </w:tc>
              <w:tc>
                <w:tcPr>
                  <w:tcW w:w="1714" w:type="dxa"/>
                  <w:tcBorders>
                    <w:top w:val="single" w:sz="4" w:space="0" w:color="auto"/>
                    <w:left w:val="single" w:sz="4" w:space="0" w:color="auto"/>
                    <w:bottom w:val="single" w:sz="4" w:space="0" w:color="auto"/>
                    <w:right w:val="single" w:sz="4" w:space="0" w:color="auto"/>
                  </w:tcBorders>
                  <w:hideMark/>
                </w:tcPr>
                <w:p w14:paraId="5C5714CD" w14:textId="77777777" w:rsidR="00C670A0" w:rsidRPr="00C670A0" w:rsidRDefault="00C670A0">
                  <w:pPr>
                    <w:rPr>
                      <w:rFonts w:cstheme="minorHAnsi"/>
                      <w:b/>
                      <w:bCs/>
                    </w:rPr>
                  </w:pPr>
                  <w:r w:rsidRPr="00C670A0">
                    <w:rPr>
                      <w:rFonts w:cstheme="minorHAnsi"/>
                      <w:b/>
                      <w:bCs/>
                    </w:rPr>
                    <w:t>3/15</w:t>
                  </w:r>
                  <w:r w:rsidRPr="00C670A0">
                    <w:rPr>
                      <w:rFonts w:cstheme="minorHAnsi"/>
                      <w:b/>
                      <w:bCs/>
                      <w:vertAlign w:val="superscript"/>
                    </w:rPr>
                    <w:t>th</w:t>
                  </w:r>
                  <w:r w:rsidRPr="00C670A0">
                    <w:rPr>
                      <w:rFonts w:cstheme="minorHAnsi"/>
                      <w:b/>
                      <w:bCs/>
                    </w:rPr>
                    <w:t xml:space="preserve"> wk</w:t>
                  </w:r>
                </w:p>
              </w:tc>
              <w:tc>
                <w:tcPr>
                  <w:tcW w:w="1256" w:type="dxa"/>
                  <w:tcBorders>
                    <w:top w:val="single" w:sz="4" w:space="0" w:color="auto"/>
                    <w:left w:val="single" w:sz="4" w:space="0" w:color="auto"/>
                    <w:bottom w:val="single" w:sz="4" w:space="0" w:color="auto"/>
                    <w:right w:val="single" w:sz="4" w:space="0" w:color="auto"/>
                  </w:tcBorders>
                  <w:hideMark/>
                </w:tcPr>
                <w:p w14:paraId="13C5ECB8"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hideMark/>
                </w:tcPr>
                <w:p w14:paraId="2B170611" w14:textId="77777777" w:rsidR="00C670A0" w:rsidRPr="00C670A0" w:rsidRDefault="00C670A0">
                  <w:pPr>
                    <w:rPr>
                      <w:rFonts w:cstheme="minorHAnsi"/>
                      <w:b/>
                      <w:bCs/>
                    </w:rPr>
                  </w:pPr>
                  <w:r w:rsidRPr="00C670A0">
                    <w:rPr>
                      <w:rFonts w:cstheme="minorHAnsi"/>
                      <w:b/>
                      <w:bCs/>
                    </w:rPr>
                    <w:t>A2,A5,A6,C5,D3</w:t>
                  </w:r>
                </w:p>
              </w:tc>
              <w:tc>
                <w:tcPr>
                  <w:tcW w:w="1944" w:type="dxa"/>
                  <w:tcBorders>
                    <w:top w:val="single" w:sz="4" w:space="0" w:color="auto"/>
                    <w:left w:val="single" w:sz="4" w:space="0" w:color="auto"/>
                    <w:bottom w:val="single" w:sz="4" w:space="0" w:color="auto"/>
                    <w:right w:val="single" w:sz="4" w:space="0" w:color="auto"/>
                  </w:tcBorders>
                  <w:hideMark/>
                </w:tcPr>
                <w:p w14:paraId="2D508EFF" w14:textId="77777777" w:rsidR="00C670A0" w:rsidRPr="00C670A0" w:rsidRDefault="00C670A0">
                  <w:pPr>
                    <w:rPr>
                      <w:rFonts w:cstheme="minorHAnsi"/>
                    </w:rPr>
                  </w:pPr>
                  <w:r w:rsidRPr="00C670A0">
                    <w:rPr>
                      <w:rFonts w:cstheme="minorHAnsi"/>
                    </w:rPr>
                    <w:t xml:space="preserve">Homework </w:t>
                  </w:r>
                </w:p>
              </w:tc>
              <w:tc>
                <w:tcPr>
                  <w:tcW w:w="1206" w:type="dxa"/>
                  <w:tcBorders>
                    <w:top w:val="single" w:sz="4" w:space="0" w:color="auto"/>
                    <w:left w:val="single" w:sz="4" w:space="0" w:color="auto"/>
                    <w:bottom w:val="single" w:sz="4" w:space="0" w:color="auto"/>
                    <w:right w:val="single" w:sz="4" w:space="0" w:color="auto"/>
                  </w:tcBorders>
                  <w:hideMark/>
                </w:tcPr>
                <w:p w14:paraId="068A97CB" w14:textId="77777777" w:rsidR="00C670A0" w:rsidRPr="00C670A0" w:rsidRDefault="00C670A0">
                  <w:pPr>
                    <w:jc w:val="both"/>
                    <w:rPr>
                      <w:rFonts w:cstheme="minorHAnsi"/>
                    </w:rPr>
                  </w:pPr>
                  <w:r w:rsidRPr="00C670A0">
                    <w:rPr>
                      <w:rFonts w:cstheme="minorHAnsi"/>
                    </w:rPr>
                    <w:t>Chow et al. 1988 (Chapter 3), Allen et al. 1999</w:t>
                  </w:r>
                </w:p>
              </w:tc>
            </w:tr>
            <w:tr w:rsidR="00C670A0" w:rsidRPr="00C670A0" w14:paraId="070156BA" w14:textId="77777777" w:rsidTr="001B5171">
              <w:trPr>
                <w:trHeight w:val="58"/>
              </w:trPr>
              <w:tc>
                <w:tcPr>
                  <w:tcW w:w="2803" w:type="dxa"/>
                  <w:tcBorders>
                    <w:top w:val="single" w:sz="4" w:space="0" w:color="auto"/>
                    <w:left w:val="single" w:sz="4" w:space="0" w:color="auto"/>
                    <w:bottom w:val="single" w:sz="4" w:space="0" w:color="auto"/>
                    <w:right w:val="single" w:sz="4" w:space="0" w:color="auto"/>
                  </w:tcBorders>
                  <w:hideMark/>
                </w:tcPr>
                <w:p w14:paraId="7EB64217" w14:textId="77777777" w:rsidR="00C670A0" w:rsidRPr="00C670A0" w:rsidRDefault="00C670A0">
                  <w:pPr>
                    <w:rPr>
                      <w:rFonts w:cstheme="minorHAnsi"/>
                    </w:rPr>
                  </w:pPr>
                  <w:r w:rsidRPr="00C670A0">
                    <w:rPr>
                      <w:rFonts w:cstheme="minorHAnsi"/>
                    </w:rPr>
                    <w:t>Final Exam week</w:t>
                  </w:r>
                </w:p>
              </w:tc>
              <w:tc>
                <w:tcPr>
                  <w:tcW w:w="1714" w:type="dxa"/>
                  <w:tcBorders>
                    <w:top w:val="single" w:sz="4" w:space="0" w:color="auto"/>
                    <w:left w:val="single" w:sz="4" w:space="0" w:color="auto"/>
                    <w:bottom w:val="single" w:sz="4" w:space="0" w:color="auto"/>
                    <w:right w:val="single" w:sz="4" w:space="0" w:color="auto"/>
                  </w:tcBorders>
                  <w:hideMark/>
                </w:tcPr>
                <w:p w14:paraId="3112643E" w14:textId="77777777" w:rsidR="00C670A0" w:rsidRPr="00C670A0" w:rsidRDefault="00C670A0">
                  <w:pPr>
                    <w:rPr>
                      <w:rFonts w:cstheme="minorHAnsi"/>
                      <w:b/>
                      <w:bCs/>
                    </w:rPr>
                  </w:pPr>
                  <w:r w:rsidRPr="00C670A0">
                    <w:rPr>
                      <w:rFonts w:cstheme="minorHAnsi"/>
                      <w:b/>
                      <w:bCs/>
                    </w:rPr>
                    <w:t>16</w:t>
                  </w:r>
                  <w:r w:rsidRPr="00C670A0">
                    <w:rPr>
                      <w:rFonts w:cstheme="minorHAnsi"/>
                      <w:b/>
                      <w:bCs/>
                      <w:vertAlign w:val="superscript"/>
                    </w:rPr>
                    <w:t>th</w:t>
                  </w:r>
                  <w:r w:rsidRPr="00C670A0">
                    <w:rPr>
                      <w:rFonts w:cstheme="minorHAnsi"/>
                      <w:b/>
                      <w:bCs/>
                    </w:rPr>
                    <w:t xml:space="preserve">  wk</w:t>
                  </w:r>
                </w:p>
              </w:tc>
              <w:tc>
                <w:tcPr>
                  <w:tcW w:w="1256" w:type="dxa"/>
                  <w:tcBorders>
                    <w:top w:val="single" w:sz="4" w:space="0" w:color="auto"/>
                    <w:left w:val="single" w:sz="4" w:space="0" w:color="auto"/>
                    <w:bottom w:val="single" w:sz="4" w:space="0" w:color="auto"/>
                    <w:right w:val="single" w:sz="4" w:space="0" w:color="auto"/>
                  </w:tcBorders>
                  <w:hideMark/>
                </w:tcPr>
                <w:p w14:paraId="299C69FA" w14:textId="77777777" w:rsidR="00C670A0" w:rsidRPr="00C670A0" w:rsidRDefault="00C670A0">
                  <w:pPr>
                    <w:rPr>
                      <w:rFonts w:cstheme="minorHAnsi"/>
                    </w:rPr>
                  </w:pPr>
                  <w:r w:rsidRPr="00C670A0">
                    <w:rPr>
                      <w:rFonts w:cstheme="minorHAnsi"/>
                    </w:rPr>
                    <w:t>Dr. Fayha Al-Shibli</w:t>
                  </w:r>
                </w:p>
              </w:tc>
              <w:tc>
                <w:tcPr>
                  <w:tcW w:w="2790" w:type="dxa"/>
                  <w:tcBorders>
                    <w:top w:val="single" w:sz="4" w:space="0" w:color="auto"/>
                    <w:left w:val="single" w:sz="4" w:space="0" w:color="auto"/>
                    <w:bottom w:val="single" w:sz="4" w:space="0" w:color="auto"/>
                    <w:right w:val="single" w:sz="4" w:space="0" w:color="auto"/>
                  </w:tcBorders>
                </w:tcPr>
                <w:p w14:paraId="709A7249" w14:textId="77777777" w:rsidR="00C670A0" w:rsidRPr="00C670A0" w:rsidRDefault="00C670A0">
                  <w:pPr>
                    <w:rPr>
                      <w:rFonts w:cstheme="minorHAnsi"/>
                    </w:rPr>
                  </w:pPr>
                </w:p>
              </w:tc>
              <w:tc>
                <w:tcPr>
                  <w:tcW w:w="1944" w:type="dxa"/>
                  <w:tcBorders>
                    <w:top w:val="single" w:sz="4" w:space="0" w:color="auto"/>
                    <w:left w:val="single" w:sz="4" w:space="0" w:color="auto"/>
                    <w:bottom w:val="single" w:sz="4" w:space="0" w:color="auto"/>
                    <w:right w:val="single" w:sz="4" w:space="0" w:color="auto"/>
                  </w:tcBorders>
                  <w:hideMark/>
                </w:tcPr>
                <w:p w14:paraId="701F4BE2" w14:textId="77777777" w:rsidR="00C670A0" w:rsidRPr="00C670A0" w:rsidRDefault="00C670A0">
                  <w:pPr>
                    <w:rPr>
                      <w:rFonts w:cstheme="minorHAnsi"/>
                    </w:rPr>
                  </w:pPr>
                  <w:r w:rsidRPr="00C670A0">
                    <w:rPr>
                      <w:rFonts w:cstheme="minorHAnsi"/>
                    </w:rPr>
                    <w:t>Exams</w:t>
                  </w:r>
                </w:p>
              </w:tc>
              <w:tc>
                <w:tcPr>
                  <w:tcW w:w="1206" w:type="dxa"/>
                  <w:tcBorders>
                    <w:top w:val="single" w:sz="4" w:space="0" w:color="auto"/>
                    <w:left w:val="single" w:sz="4" w:space="0" w:color="auto"/>
                    <w:bottom w:val="single" w:sz="4" w:space="0" w:color="auto"/>
                    <w:right w:val="single" w:sz="4" w:space="0" w:color="auto"/>
                  </w:tcBorders>
                  <w:hideMark/>
                </w:tcPr>
                <w:p w14:paraId="7BAF168F" w14:textId="77777777" w:rsidR="00C670A0" w:rsidRPr="00C670A0" w:rsidRDefault="00C670A0">
                  <w:pPr>
                    <w:jc w:val="both"/>
                    <w:rPr>
                      <w:rFonts w:cstheme="minorHAnsi"/>
                    </w:rPr>
                  </w:pPr>
                  <w:r w:rsidRPr="00C670A0">
                    <w:rPr>
                      <w:rFonts w:cstheme="minorHAnsi"/>
                    </w:rPr>
                    <w:t>FinalExam as scheduled by the University registration</w:t>
                  </w:r>
                </w:p>
              </w:tc>
            </w:tr>
          </w:tbl>
          <w:p w14:paraId="5968CAE7" w14:textId="77777777" w:rsidR="00C670A0" w:rsidRPr="00C670A0" w:rsidRDefault="00C670A0">
            <w:pPr>
              <w:rPr>
                <w:rFonts w:cstheme="minorHAnsi"/>
              </w:rPr>
            </w:pPr>
          </w:p>
        </w:tc>
      </w:tr>
    </w:tbl>
    <w:p w14:paraId="4CDCA043" w14:textId="77777777" w:rsidR="00C670A0" w:rsidRPr="00C670A0" w:rsidRDefault="00C670A0" w:rsidP="00C670A0">
      <w:pPr>
        <w:rPr>
          <w:rFonts w:cstheme="minorHAnsi"/>
          <w:b/>
          <w:bCs/>
        </w:rPr>
      </w:pPr>
    </w:p>
    <w:p w14:paraId="46FD0035" w14:textId="77777777" w:rsidR="00C670A0" w:rsidRPr="00C670A0" w:rsidRDefault="00C670A0" w:rsidP="00C670A0">
      <w:pPr>
        <w:rPr>
          <w:rFonts w:cstheme="minorHAnsi"/>
          <w:b/>
          <w:bCs/>
        </w:rPr>
      </w:pPr>
      <w:r w:rsidRPr="00C670A0">
        <w:rPr>
          <w:rFonts w:cstheme="minorHAnsi"/>
          <w:b/>
          <w:bCs/>
        </w:rPr>
        <w:t xml:space="preserve">21. Teaching Methods and Assignments: </w:t>
      </w:r>
    </w:p>
    <w:p w14:paraId="72FDD13C" w14:textId="77777777" w:rsidR="00C670A0" w:rsidRPr="00C670A0" w:rsidRDefault="00C670A0" w:rsidP="00C670A0">
      <w:pPr>
        <w:rPr>
          <w:rFonts w:cstheme="minorHAnsi"/>
        </w:rPr>
      </w:pPr>
    </w:p>
    <w:tbl>
      <w:tblPr>
        <w:tblW w:w="100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2BBFCA34" w14:textId="77777777" w:rsidTr="00C670A0">
        <w:trPr>
          <w:trHeight w:val="1664"/>
        </w:trPr>
        <w:tc>
          <w:tcPr>
            <w:tcW w:w="10008" w:type="dxa"/>
            <w:tcBorders>
              <w:top w:val="single" w:sz="4" w:space="0" w:color="auto"/>
              <w:left w:val="single" w:sz="4" w:space="0" w:color="auto"/>
              <w:bottom w:val="single" w:sz="4" w:space="0" w:color="auto"/>
              <w:right w:val="single" w:sz="4" w:space="0" w:color="auto"/>
            </w:tcBorders>
          </w:tcPr>
          <w:p w14:paraId="0E50DECA" w14:textId="77777777" w:rsidR="00C670A0" w:rsidRPr="00C670A0" w:rsidRDefault="00C670A0">
            <w:pPr>
              <w:rPr>
                <w:rFonts w:cstheme="minorHAnsi"/>
              </w:rPr>
            </w:pPr>
            <w:r w:rsidRPr="00C670A0">
              <w:rPr>
                <w:rFonts w:cstheme="minorHAnsi"/>
              </w:rPr>
              <w:t>The development of ILOs is promoted through the following teaching and learning methods:</w:t>
            </w:r>
          </w:p>
          <w:p w14:paraId="4F7FA5C0" w14:textId="77777777" w:rsidR="00C670A0" w:rsidRPr="00C670A0" w:rsidRDefault="00C670A0">
            <w:pPr>
              <w:rPr>
                <w:rFonts w:cstheme="minorHAnsi"/>
              </w:rPr>
            </w:pPr>
          </w:p>
          <w:p w14:paraId="6F06A3B1" w14:textId="77FC203B" w:rsidR="00C670A0" w:rsidRPr="00C670A0" w:rsidRDefault="00C670A0">
            <w:pPr>
              <w:pStyle w:val="Heading1"/>
              <w:jc w:val="both"/>
              <w:rPr>
                <w:rFonts w:asciiTheme="minorHAnsi" w:hAnsiTheme="minorHAnsi" w:cstheme="minorHAnsi"/>
                <w:b w:val="0"/>
                <w:bCs w:val="0"/>
                <w:sz w:val="22"/>
                <w:szCs w:val="22"/>
                <w:u w:val="single"/>
              </w:rPr>
            </w:pPr>
            <w:r w:rsidRPr="00C670A0">
              <w:rPr>
                <w:rFonts w:asciiTheme="minorHAnsi" w:hAnsiTheme="minorHAnsi" w:cstheme="minorHAnsi"/>
                <w:b w:val="0"/>
                <w:bCs w:val="0"/>
                <w:sz w:val="22"/>
                <w:szCs w:val="22"/>
              </w:rPr>
              <w:t xml:space="preserve">The question-and-answer teaching method will be used in this course; therefore, the students are encouraged to participate in classroom discussions. All study material will be circulated electronically and made available on the instructor’s website. The lectures will focus on a comprehensive understanding of the course material and problem-solving. The homework problem sets are designed to help the students to widen their understanding of the course material and practice their problem-solving skills. </w:t>
            </w:r>
          </w:p>
          <w:p w14:paraId="6CC2C18C" w14:textId="77777777" w:rsidR="00C670A0" w:rsidRPr="00C670A0" w:rsidRDefault="00C670A0">
            <w:pPr>
              <w:rPr>
                <w:rFonts w:cstheme="minorHAnsi"/>
              </w:rPr>
            </w:pPr>
          </w:p>
          <w:p w14:paraId="068808A1" w14:textId="77777777" w:rsidR="00C670A0" w:rsidRPr="00C670A0" w:rsidRDefault="00C670A0">
            <w:pPr>
              <w:rPr>
                <w:rFonts w:cstheme="minorHAnsi"/>
              </w:rPr>
            </w:pPr>
          </w:p>
        </w:tc>
      </w:tr>
    </w:tbl>
    <w:p w14:paraId="77BCEBD4" w14:textId="77777777" w:rsidR="00C670A0" w:rsidRPr="00C670A0" w:rsidRDefault="00C670A0" w:rsidP="00C670A0">
      <w:pPr>
        <w:rPr>
          <w:rFonts w:cstheme="minorHAnsi"/>
        </w:rPr>
      </w:pPr>
    </w:p>
    <w:p w14:paraId="25B01409" w14:textId="77777777" w:rsidR="00C670A0" w:rsidRPr="00C670A0" w:rsidRDefault="00C670A0" w:rsidP="00C670A0">
      <w:pPr>
        <w:rPr>
          <w:rFonts w:cstheme="minorHAnsi"/>
        </w:rPr>
      </w:pPr>
    </w:p>
    <w:p w14:paraId="6EFD6606" w14:textId="77777777" w:rsidR="00C670A0" w:rsidRPr="00C670A0" w:rsidRDefault="00C670A0" w:rsidP="00C670A0">
      <w:pPr>
        <w:rPr>
          <w:rFonts w:cstheme="minorHAnsi"/>
          <w:b/>
          <w:bCs/>
        </w:rPr>
      </w:pPr>
      <w:r w:rsidRPr="00C670A0">
        <w:rPr>
          <w:rFonts w:cstheme="minorHAnsi"/>
          <w:b/>
          <w:bCs/>
        </w:rPr>
        <w:t xml:space="preserve">22. Evaluation Methods and Course Requirements: </w:t>
      </w:r>
    </w:p>
    <w:p w14:paraId="0A3FDC55" w14:textId="77777777" w:rsidR="00C670A0" w:rsidRPr="00C670A0" w:rsidRDefault="00C670A0" w:rsidP="00C670A0">
      <w:pPr>
        <w:rPr>
          <w:rFonts w:cstheme="minorHAnsi"/>
        </w:rPr>
      </w:pPr>
    </w:p>
    <w:tbl>
      <w:tblPr>
        <w:tblW w:w="100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19B25715" w14:textId="77777777" w:rsidTr="00C670A0">
        <w:tc>
          <w:tcPr>
            <w:tcW w:w="10008" w:type="dxa"/>
            <w:tcBorders>
              <w:top w:val="single" w:sz="4" w:space="0" w:color="auto"/>
              <w:left w:val="single" w:sz="4" w:space="0" w:color="auto"/>
              <w:bottom w:val="single" w:sz="4" w:space="0" w:color="auto"/>
              <w:right w:val="single" w:sz="4" w:space="0" w:color="auto"/>
            </w:tcBorders>
          </w:tcPr>
          <w:p w14:paraId="4EF46EF0" w14:textId="77777777" w:rsidR="00C670A0" w:rsidRPr="00C670A0" w:rsidRDefault="00C670A0">
            <w:pPr>
              <w:rPr>
                <w:rFonts w:cstheme="minorHAnsi"/>
              </w:rPr>
            </w:pPr>
            <w:r w:rsidRPr="00C670A0">
              <w:rPr>
                <w:rFonts w:cstheme="minorHAnsi"/>
              </w:rPr>
              <w:t>Opportunities to demonstrate achievement of the ILOs are provided through the following assessment methods and requirements:</w:t>
            </w:r>
          </w:p>
          <w:p w14:paraId="1250C0A9" w14:textId="77777777" w:rsidR="00C670A0" w:rsidRPr="00C670A0" w:rsidRDefault="00C670A0">
            <w:pPr>
              <w:rPr>
                <w:rFonts w:cstheme="minorHAnsi"/>
              </w:rPr>
            </w:pPr>
          </w:p>
          <w:tbl>
            <w:tblPr>
              <w:tblW w:w="9525" w:type="dxa"/>
              <w:tblLayout w:type="fixed"/>
              <w:tblLook w:val="04A0" w:firstRow="1" w:lastRow="0" w:firstColumn="1" w:lastColumn="0" w:noHBand="0" w:noVBand="1"/>
            </w:tblPr>
            <w:tblGrid>
              <w:gridCol w:w="2878"/>
              <w:gridCol w:w="960"/>
              <w:gridCol w:w="2394"/>
              <w:gridCol w:w="1584"/>
              <w:gridCol w:w="1709"/>
            </w:tblGrid>
            <w:tr w:rsidR="00C670A0" w:rsidRPr="00C670A0" w14:paraId="342B5AE0" w14:textId="77777777">
              <w:trPr>
                <w:trHeight w:val="315"/>
              </w:trPr>
              <w:tc>
                <w:tcPr>
                  <w:tcW w:w="2880" w:type="dxa"/>
                  <w:tcBorders>
                    <w:top w:val="single" w:sz="4" w:space="0" w:color="auto"/>
                    <w:left w:val="single" w:sz="4" w:space="0" w:color="auto"/>
                    <w:bottom w:val="single" w:sz="4" w:space="0" w:color="auto"/>
                    <w:right w:val="single" w:sz="4" w:space="0" w:color="auto"/>
                  </w:tcBorders>
                  <w:noWrap/>
                  <w:vAlign w:val="bottom"/>
                  <w:hideMark/>
                </w:tcPr>
                <w:p w14:paraId="3EFBD435" w14:textId="77777777" w:rsidR="00C670A0" w:rsidRPr="00C670A0" w:rsidRDefault="00C670A0">
                  <w:pPr>
                    <w:jc w:val="center"/>
                    <w:rPr>
                      <w:rFonts w:cstheme="minorHAnsi"/>
                      <w:b/>
                      <w:bCs/>
                      <w:color w:val="000000"/>
                    </w:rPr>
                  </w:pPr>
                  <w:r w:rsidRPr="00C670A0">
                    <w:rPr>
                      <w:rFonts w:cstheme="minorHAnsi"/>
                      <w:b/>
                      <w:bCs/>
                      <w:color w:val="000000"/>
                    </w:rPr>
                    <w:t>Evaluation Activity</w:t>
                  </w:r>
                </w:p>
              </w:tc>
              <w:tc>
                <w:tcPr>
                  <w:tcW w:w="960" w:type="dxa"/>
                  <w:tcBorders>
                    <w:top w:val="single" w:sz="4" w:space="0" w:color="auto"/>
                    <w:left w:val="nil"/>
                    <w:bottom w:val="single" w:sz="4" w:space="0" w:color="auto"/>
                    <w:right w:val="single" w:sz="4" w:space="0" w:color="auto"/>
                  </w:tcBorders>
                  <w:noWrap/>
                  <w:vAlign w:val="bottom"/>
                  <w:hideMark/>
                </w:tcPr>
                <w:p w14:paraId="5E08D3A9" w14:textId="77777777" w:rsidR="00C670A0" w:rsidRPr="00C670A0" w:rsidRDefault="00C670A0">
                  <w:pPr>
                    <w:jc w:val="center"/>
                    <w:rPr>
                      <w:rFonts w:cstheme="minorHAnsi"/>
                      <w:b/>
                      <w:bCs/>
                      <w:color w:val="000000"/>
                    </w:rPr>
                  </w:pPr>
                  <w:r w:rsidRPr="00C670A0">
                    <w:rPr>
                      <w:rFonts w:cstheme="minorHAnsi"/>
                      <w:b/>
                      <w:bCs/>
                      <w:color w:val="000000"/>
                    </w:rPr>
                    <w:t>Mark</w:t>
                  </w:r>
                </w:p>
              </w:tc>
              <w:tc>
                <w:tcPr>
                  <w:tcW w:w="2395" w:type="dxa"/>
                  <w:tcBorders>
                    <w:top w:val="single" w:sz="4" w:space="0" w:color="auto"/>
                    <w:left w:val="nil"/>
                    <w:bottom w:val="single" w:sz="4" w:space="0" w:color="auto"/>
                    <w:right w:val="single" w:sz="4" w:space="0" w:color="auto"/>
                  </w:tcBorders>
                  <w:noWrap/>
                  <w:vAlign w:val="bottom"/>
                  <w:hideMark/>
                </w:tcPr>
                <w:p w14:paraId="13ACF581" w14:textId="77777777" w:rsidR="00C670A0" w:rsidRPr="00C670A0" w:rsidRDefault="00C670A0">
                  <w:pPr>
                    <w:jc w:val="center"/>
                    <w:rPr>
                      <w:rFonts w:cstheme="minorHAnsi"/>
                      <w:b/>
                      <w:bCs/>
                      <w:color w:val="000000"/>
                    </w:rPr>
                  </w:pPr>
                  <w:r w:rsidRPr="00C670A0">
                    <w:rPr>
                      <w:rFonts w:cstheme="minorHAnsi"/>
                      <w:b/>
                      <w:bCs/>
                      <w:color w:val="000000"/>
                    </w:rPr>
                    <w:t>Topic(s)</w:t>
                  </w:r>
                </w:p>
              </w:tc>
              <w:tc>
                <w:tcPr>
                  <w:tcW w:w="1585" w:type="dxa"/>
                  <w:tcBorders>
                    <w:top w:val="single" w:sz="4" w:space="0" w:color="auto"/>
                    <w:left w:val="nil"/>
                    <w:bottom w:val="single" w:sz="4" w:space="0" w:color="auto"/>
                    <w:right w:val="single" w:sz="4" w:space="0" w:color="auto"/>
                  </w:tcBorders>
                  <w:noWrap/>
                  <w:vAlign w:val="bottom"/>
                  <w:hideMark/>
                </w:tcPr>
                <w:p w14:paraId="6D531A0C" w14:textId="77777777" w:rsidR="00C670A0" w:rsidRPr="00C670A0" w:rsidRDefault="00C670A0">
                  <w:pPr>
                    <w:jc w:val="center"/>
                    <w:rPr>
                      <w:rFonts w:cstheme="minorHAnsi"/>
                      <w:b/>
                      <w:bCs/>
                      <w:color w:val="000000"/>
                    </w:rPr>
                  </w:pPr>
                  <w:r w:rsidRPr="00C670A0">
                    <w:rPr>
                      <w:rFonts w:cstheme="minorHAnsi"/>
                      <w:b/>
                      <w:bCs/>
                      <w:color w:val="000000"/>
                    </w:rPr>
                    <w:t>Period (Week)</w:t>
                  </w:r>
                </w:p>
              </w:tc>
              <w:tc>
                <w:tcPr>
                  <w:tcW w:w="1710" w:type="dxa"/>
                  <w:tcBorders>
                    <w:top w:val="single" w:sz="4" w:space="0" w:color="auto"/>
                    <w:left w:val="nil"/>
                    <w:bottom w:val="single" w:sz="4" w:space="0" w:color="auto"/>
                    <w:right w:val="single" w:sz="4" w:space="0" w:color="auto"/>
                  </w:tcBorders>
                  <w:noWrap/>
                  <w:vAlign w:val="bottom"/>
                  <w:hideMark/>
                </w:tcPr>
                <w:p w14:paraId="281B2370" w14:textId="77777777" w:rsidR="00C670A0" w:rsidRPr="00C670A0" w:rsidRDefault="00C670A0">
                  <w:pPr>
                    <w:jc w:val="center"/>
                    <w:rPr>
                      <w:rFonts w:cstheme="minorHAnsi"/>
                      <w:b/>
                      <w:bCs/>
                      <w:color w:val="000000"/>
                    </w:rPr>
                  </w:pPr>
                  <w:r w:rsidRPr="00C670A0">
                    <w:rPr>
                      <w:rFonts w:cstheme="minorHAnsi"/>
                      <w:b/>
                      <w:bCs/>
                      <w:color w:val="000000"/>
                    </w:rPr>
                    <w:t>Platform</w:t>
                  </w:r>
                </w:p>
              </w:tc>
            </w:tr>
            <w:tr w:rsidR="00C670A0" w:rsidRPr="00C670A0" w14:paraId="2CF7B34E" w14:textId="77777777">
              <w:trPr>
                <w:trHeight w:val="315"/>
              </w:trPr>
              <w:tc>
                <w:tcPr>
                  <w:tcW w:w="2880" w:type="dxa"/>
                  <w:tcBorders>
                    <w:top w:val="nil"/>
                    <w:left w:val="single" w:sz="4" w:space="0" w:color="auto"/>
                    <w:bottom w:val="single" w:sz="4" w:space="0" w:color="auto"/>
                    <w:right w:val="single" w:sz="4" w:space="0" w:color="auto"/>
                  </w:tcBorders>
                  <w:noWrap/>
                  <w:vAlign w:val="center"/>
                  <w:hideMark/>
                </w:tcPr>
                <w:p w14:paraId="7E4A1F62" w14:textId="77777777" w:rsidR="00C670A0" w:rsidRPr="00C670A0" w:rsidRDefault="00C670A0">
                  <w:pPr>
                    <w:jc w:val="center"/>
                    <w:rPr>
                      <w:rFonts w:cstheme="minorHAnsi"/>
                      <w:color w:val="000000"/>
                    </w:rPr>
                  </w:pPr>
                  <w:r w:rsidRPr="00C670A0">
                    <w:rPr>
                      <w:rFonts w:cstheme="minorHAnsi"/>
                      <w:color w:val="000000"/>
                    </w:rPr>
                    <w:t>First Exam</w:t>
                  </w:r>
                </w:p>
              </w:tc>
              <w:tc>
                <w:tcPr>
                  <w:tcW w:w="960" w:type="dxa"/>
                  <w:tcBorders>
                    <w:top w:val="nil"/>
                    <w:left w:val="nil"/>
                    <w:bottom w:val="single" w:sz="4" w:space="0" w:color="auto"/>
                    <w:right w:val="single" w:sz="4" w:space="0" w:color="auto"/>
                  </w:tcBorders>
                  <w:noWrap/>
                  <w:vAlign w:val="center"/>
                  <w:hideMark/>
                </w:tcPr>
                <w:p w14:paraId="7CA2F4E6" w14:textId="77777777" w:rsidR="00C670A0" w:rsidRPr="00C670A0" w:rsidRDefault="00C670A0">
                  <w:pPr>
                    <w:jc w:val="center"/>
                    <w:rPr>
                      <w:rFonts w:cstheme="minorHAnsi"/>
                      <w:color w:val="000000"/>
                    </w:rPr>
                  </w:pPr>
                  <w:r w:rsidRPr="00C670A0">
                    <w:rPr>
                      <w:rFonts w:cstheme="minorHAnsi"/>
                      <w:color w:val="000000"/>
                    </w:rPr>
                    <w:t>30</w:t>
                  </w:r>
                </w:p>
              </w:tc>
              <w:tc>
                <w:tcPr>
                  <w:tcW w:w="2395" w:type="dxa"/>
                  <w:tcBorders>
                    <w:top w:val="nil"/>
                    <w:left w:val="nil"/>
                    <w:bottom w:val="single" w:sz="4" w:space="0" w:color="auto"/>
                    <w:right w:val="single" w:sz="4" w:space="0" w:color="auto"/>
                  </w:tcBorders>
                  <w:noWrap/>
                  <w:vAlign w:val="center"/>
                  <w:hideMark/>
                </w:tcPr>
                <w:p w14:paraId="129A16F7" w14:textId="77777777" w:rsidR="00C670A0" w:rsidRPr="00C670A0" w:rsidRDefault="00C670A0">
                  <w:pPr>
                    <w:jc w:val="center"/>
                    <w:rPr>
                      <w:rFonts w:cstheme="minorHAnsi"/>
                      <w:color w:val="000000"/>
                    </w:rPr>
                  </w:pPr>
                  <w:r w:rsidRPr="00C670A0">
                    <w:rPr>
                      <w:rFonts w:cstheme="minorHAnsi"/>
                      <w:color w:val="000000"/>
                    </w:rPr>
                    <w:t>Chp 1, 2, &amp; 3</w:t>
                  </w:r>
                </w:p>
              </w:tc>
              <w:tc>
                <w:tcPr>
                  <w:tcW w:w="1585" w:type="dxa"/>
                  <w:tcBorders>
                    <w:top w:val="nil"/>
                    <w:left w:val="nil"/>
                    <w:bottom w:val="single" w:sz="4" w:space="0" w:color="auto"/>
                    <w:right w:val="single" w:sz="4" w:space="0" w:color="auto"/>
                  </w:tcBorders>
                  <w:noWrap/>
                  <w:vAlign w:val="center"/>
                  <w:hideMark/>
                </w:tcPr>
                <w:p w14:paraId="3C6FBB80" w14:textId="77777777" w:rsidR="00C670A0" w:rsidRPr="00C670A0" w:rsidRDefault="00C670A0">
                  <w:pPr>
                    <w:jc w:val="center"/>
                    <w:rPr>
                      <w:rFonts w:cstheme="minorHAnsi"/>
                      <w:color w:val="000000"/>
                    </w:rPr>
                  </w:pPr>
                  <w:r w:rsidRPr="00C670A0">
                    <w:rPr>
                      <w:rFonts w:cstheme="minorHAnsi"/>
                      <w:color w:val="000000"/>
                    </w:rPr>
                    <w:t>14/11/2022</w:t>
                  </w:r>
                </w:p>
              </w:tc>
              <w:tc>
                <w:tcPr>
                  <w:tcW w:w="1710" w:type="dxa"/>
                  <w:tcBorders>
                    <w:top w:val="nil"/>
                    <w:left w:val="nil"/>
                    <w:bottom w:val="single" w:sz="4" w:space="0" w:color="auto"/>
                    <w:right w:val="single" w:sz="4" w:space="0" w:color="auto"/>
                  </w:tcBorders>
                  <w:noWrap/>
                  <w:vAlign w:val="center"/>
                  <w:hideMark/>
                </w:tcPr>
                <w:p w14:paraId="2578F910" w14:textId="77777777" w:rsidR="00C670A0" w:rsidRPr="00C670A0" w:rsidRDefault="00C670A0">
                  <w:pPr>
                    <w:jc w:val="center"/>
                    <w:rPr>
                      <w:rFonts w:cstheme="minorHAnsi"/>
                      <w:color w:val="000000"/>
                    </w:rPr>
                  </w:pPr>
                  <w:r w:rsidRPr="00C670A0">
                    <w:rPr>
                      <w:rFonts w:cstheme="minorHAnsi"/>
                      <w:color w:val="000000"/>
                    </w:rPr>
                    <w:t>In-person exam</w:t>
                  </w:r>
                </w:p>
              </w:tc>
            </w:tr>
            <w:tr w:rsidR="00C670A0" w:rsidRPr="00C670A0" w14:paraId="06C72C99" w14:textId="77777777">
              <w:trPr>
                <w:trHeight w:val="315"/>
              </w:trPr>
              <w:tc>
                <w:tcPr>
                  <w:tcW w:w="2880" w:type="dxa"/>
                  <w:tcBorders>
                    <w:top w:val="nil"/>
                    <w:left w:val="single" w:sz="4" w:space="0" w:color="auto"/>
                    <w:bottom w:val="single" w:sz="4" w:space="0" w:color="auto"/>
                    <w:right w:val="single" w:sz="4" w:space="0" w:color="auto"/>
                  </w:tcBorders>
                  <w:noWrap/>
                  <w:vAlign w:val="center"/>
                  <w:hideMark/>
                </w:tcPr>
                <w:p w14:paraId="35A67EAB" w14:textId="77777777" w:rsidR="00C670A0" w:rsidRPr="00C670A0" w:rsidRDefault="00C670A0">
                  <w:pPr>
                    <w:jc w:val="center"/>
                    <w:rPr>
                      <w:rFonts w:cstheme="minorHAnsi"/>
                      <w:color w:val="000000"/>
                    </w:rPr>
                  </w:pPr>
                  <w:r w:rsidRPr="00C670A0">
                    <w:rPr>
                      <w:rFonts w:cstheme="minorHAnsi"/>
                      <w:color w:val="000000"/>
                    </w:rPr>
                    <w:t>Midterm</w:t>
                  </w:r>
                </w:p>
              </w:tc>
              <w:tc>
                <w:tcPr>
                  <w:tcW w:w="960" w:type="dxa"/>
                  <w:tcBorders>
                    <w:top w:val="nil"/>
                    <w:left w:val="nil"/>
                    <w:bottom w:val="single" w:sz="4" w:space="0" w:color="auto"/>
                    <w:right w:val="single" w:sz="4" w:space="0" w:color="auto"/>
                  </w:tcBorders>
                  <w:noWrap/>
                  <w:vAlign w:val="center"/>
                  <w:hideMark/>
                </w:tcPr>
                <w:p w14:paraId="4F563CF6" w14:textId="77777777" w:rsidR="00C670A0" w:rsidRPr="00C670A0" w:rsidRDefault="00C670A0">
                  <w:pPr>
                    <w:rPr>
                      <w:rFonts w:cstheme="minorHAnsi"/>
                      <w:color w:val="000000"/>
                    </w:rPr>
                  </w:pPr>
                  <w:r w:rsidRPr="00C670A0">
                    <w:rPr>
                      <w:rFonts w:cstheme="minorHAnsi"/>
                      <w:color w:val="000000"/>
                    </w:rPr>
                    <w:t>10</w:t>
                  </w:r>
                </w:p>
                <w:p w14:paraId="3A6D9736" w14:textId="77777777" w:rsidR="00C670A0" w:rsidRPr="00C670A0" w:rsidRDefault="00C670A0">
                  <w:pPr>
                    <w:rPr>
                      <w:rFonts w:cstheme="minorHAnsi"/>
                      <w:color w:val="000000"/>
                    </w:rPr>
                  </w:pPr>
                  <w:r w:rsidRPr="00C670A0">
                    <w:rPr>
                      <w:rFonts w:cstheme="minorHAnsi"/>
                      <w:color w:val="000000"/>
                    </w:rPr>
                    <w:t>10</w:t>
                  </w:r>
                </w:p>
              </w:tc>
              <w:tc>
                <w:tcPr>
                  <w:tcW w:w="2395" w:type="dxa"/>
                  <w:tcBorders>
                    <w:top w:val="nil"/>
                    <w:left w:val="nil"/>
                    <w:bottom w:val="single" w:sz="4" w:space="0" w:color="auto"/>
                    <w:right w:val="single" w:sz="4" w:space="0" w:color="auto"/>
                  </w:tcBorders>
                  <w:noWrap/>
                  <w:vAlign w:val="center"/>
                  <w:hideMark/>
                </w:tcPr>
                <w:p w14:paraId="194ED766" w14:textId="77777777" w:rsidR="00C670A0" w:rsidRPr="00C670A0" w:rsidRDefault="00C670A0">
                  <w:pPr>
                    <w:jc w:val="center"/>
                    <w:rPr>
                      <w:rFonts w:cstheme="minorHAnsi"/>
                      <w:color w:val="000000"/>
                    </w:rPr>
                  </w:pPr>
                  <w:r w:rsidRPr="00C670A0">
                    <w:rPr>
                      <w:rFonts w:cstheme="minorHAnsi"/>
                      <w:color w:val="000000"/>
                    </w:rPr>
                    <w:t>Chp 4,5</w:t>
                  </w:r>
                </w:p>
              </w:tc>
              <w:tc>
                <w:tcPr>
                  <w:tcW w:w="1585" w:type="dxa"/>
                  <w:tcBorders>
                    <w:top w:val="nil"/>
                    <w:left w:val="nil"/>
                    <w:bottom w:val="single" w:sz="4" w:space="0" w:color="auto"/>
                    <w:right w:val="single" w:sz="4" w:space="0" w:color="auto"/>
                  </w:tcBorders>
                  <w:noWrap/>
                  <w:vAlign w:val="center"/>
                  <w:hideMark/>
                </w:tcPr>
                <w:p w14:paraId="00AA234C" w14:textId="77777777" w:rsidR="00C670A0" w:rsidRPr="00C670A0" w:rsidRDefault="00C670A0">
                  <w:pPr>
                    <w:jc w:val="center"/>
                    <w:rPr>
                      <w:rFonts w:cstheme="minorHAnsi"/>
                      <w:color w:val="000000"/>
                    </w:rPr>
                  </w:pPr>
                  <w:r w:rsidRPr="00C670A0">
                    <w:rPr>
                      <w:rFonts w:cstheme="minorHAnsi"/>
                      <w:color w:val="000000"/>
                    </w:rPr>
                    <w:t>10/12/2022</w:t>
                  </w:r>
                </w:p>
                <w:p w14:paraId="1A18D9C7" w14:textId="77777777" w:rsidR="00C670A0" w:rsidRPr="00C670A0" w:rsidRDefault="00C670A0">
                  <w:pPr>
                    <w:jc w:val="center"/>
                    <w:rPr>
                      <w:rFonts w:cstheme="minorHAnsi"/>
                      <w:color w:val="000000"/>
                    </w:rPr>
                  </w:pPr>
                  <w:r w:rsidRPr="00C670A0">
                    <w:rPr>
                      <w:rFonts w:cstheme="minorHAnsi"/>
                      <w:color w:val="000000"/>
                    </w:rPr>
                    <w:t>24/12/2022</w:t>
                  </w:r>
                </w:p>
              </w:tc>
              <w:tc>
                <w:tcPr>
                  <w:tcW w:w="1710" w:type="dxa"/>
                  <w:tcBorders>
                    <w:top w:val="nil"/>
                    <w:left w:val="nil"/>
                    <w:bottom w:val="single" w:sz="4" w:space="0" w:color="auto"/>
                    <w:right w:val="single" w:sz="4" w:space="0" w:color="auto"/>
                  </w:tcBorders>
                  <w:noWrap/>
                  <w:vAlign w:val="center"/>
                  <w:hideMark/>
                </w:tcPr>
                <w:p w14:paraId="46675F7E" w14:textId="77777777" w:rsidR="00C670A0" w:rsidRPr="00C670A0" w:rsidRDefault="00C670A0">
                  <w:pPr>
                    <w:jc w:val="center"/>
                    <w:rPr>
                      <w:rFonts w:cstheme="minorHAnsi"/>
                      <w:color w:val="000000"/>
                    </w:rPr>
                  </w:pPr>
                  <w:r w:rsidRPr="00C670A0">
                    <w:rPr>
                      <w:rFonts w:cstheme="minorHAnsi"/>
                      <w:color w:val="000000"/>
                    </w:rPr>
                    <w:t xml:space="preserve">homework and quiz </w:t>
                  </w:r>
                </w:p>
              </w:tc>
            </w:tr>
            <w:tr w:rsidR="00C670A0" w:rsidRPr="00C670A0" w14:paraId="3B7D0589" w14:textId="77777777">
              <w:trPr>
                <w:trHeight w:val="315"/>
              </w:trPr>
              <w:tc>
                <w:tcPr>
                  <w:tcW w:w="2880" w:type="dxa"/>
                  <w:tcBorders>
                    <w:top w:val="nil"/>
                    <w:left w:val="single" w:sz="4" w:space="0" w:color="auto"/>
                    <w:bottom w:val="single" w:sz="4" w:space="0" w:color="auto"/>
                    <w:right w:val="single" w:sz="4" w:space="0" w:color="auto"/>
                  </w:tcBorders>
                  <w:noWrap/>
                  <w:vAlign w:val="center"/>
                  <w:hideMark/>
                </w:tcPr>
                <w:p w14:paraId="22068DD9" w14:textId="77777777" w:rsidR="00C670A0" w:rsidRPr="00C670A0" w:rsidRDefault="00C670A0">
                  <w:pPr>
                    <w:jc w:val="center"/>
                    <w:rPr>
                      <w:rFonts w:cstheme="minorHAnsi"/>
                      <w:color w:val="000000"/>
                    </w:rPr>
                  </w:pPr>
                  <w:r w:rsidRPr="00C670A0">
                    <w:rPr>
                      <w:rFonts w:cstheme="minorHAnsi"/>
                      <w:color w:val="000000"/>
                    </w:rPr>
                    <w:t>Final</w:t>
                  </w:r>
                </w:p>
              </w:tc>
              <w:tc>
                <w:tcPr>
                  <w:tcW w:w="960" w:type="dxa"/>
                  <w:tcBorders>
                    <w:top w:val="nil"/>
                    <w:left w:val="nil"/>
                    <w:bottom w:val="single" w:sz="4" w:space="0" w:color="auto"/>
                    <w:right w:val="single" w:sz="4" w:space="0" w:color="auto"/>
                  </w:tcBorders>
                  <w:noWrap/>
                  <w:vAlign w:val="center"/>
                  <w:hideMark/>
                </w:tcPr>
                <w:p w14:paraId="707C945F" w14:textId="77777777" w:rsidR="00C670A0" w:rsidRPr="00C670A0" w:rsidRDefault="00C670A0">
                  <w:pPr>
                    <w:jc w:val="center"/>
                    <w:rPr>
                      <w:rFonts w:cstheme="minorHAnsi"/>
                      <w:color w:val="000000"/>
                    </w:rPr>
                  </w:pPr>
                  <w:r w:rsidRPr="00C670A0">
                    <w:rPr>
                      <w:rFonts w:cstheme="minorHAnsi"/>
                      <w:color w:val="000000"/>
                    </w:rPr>
                    <w:t>50</w:t>
                  </w:r>
                </w:p>
              </w:tc>
              <w:tc>
                <w:tcPr>
                  <w:tcW w:w="2395" w:type="dxa"/>
                  <w:tcBorders>
                    <w:top w:val="nil"/>
                    <w:left w:val="nil"/>
                    <w:bottom w:val="single" w:sz="4" w:space="0" w:color="auto"/>
                    <w:right w:val="single" w:sz="4" w:space="0" w:color="auto"/>
                  </w:tcBorders>
                  <w:noWrap/>
                  <w:vAlign w:val="center"/>
                  <w:hideMark/>
                </w:tcPr>
                <w:p w14:paraId="7654F8D8" w14:textId="77777777" w:rsidR="00C670A0" w:rsidRPr="00C670A0" w:rsidRDefault="00C670A0">
                  <w:pPr>
                    <w:jc w:val="center"/>
                    <w:rPr>
                      <w:rFonts w:cstheme="minorHAnsi"/>
                      <w:color w:val="000000"/>
                    </w:rPr>
                  </w:pPr>
                  <w:r w:rsidRPr="00C670A0">
                    <w:rPr>
                      <w:rFonts w:cstheme="minorHAnsi"/>
                      <w:color w:val="000000"/>
                    </w:rPr>
                    <w:t>Chp 3,4,5,6</w:t>
                  </w:r>
                </w:p>
              </w:tc>
              <w:tc>
                <w:tcPr>
                  <w:tcW w:w="1585" w:type="dxa"/>
                  <w:tcBorders>
                    <w:top w:val="nil"/>
                    <w:left w:val="nil"/>
                    <w:bottom w:val="single" w:sz="4" w:space="0" w:color="auto"/>
                    <w:right w:val="single" w:sz="4" w:space="0" w:color="auto"/>
                  </w:tcBorders>
                  <w:noWrap/>
                  <w:vAlign w:val="center"/>
                  <w:hideMark/>
                </w:tcPr>
                <w:p w14:paraId="34DB6BE2" w14:textId="77777777" w:rsidR="00C670A0" w:rsidRPr="00C670A0" w:rsidRDefault="00C670A0">
                  <w:pPr>
                    <w:jc w:val="center"/>
                    <w:rPr>
                      <w:rFonts w:cstheme="minorHAnsi"/>
                      <w:color w:val="000000"/>
                    </w:rPr>
                  </w:pPr>
                  <w:r w:rsidRPr="00C670A0">
                    <w:rPr>
                      <w:rFonts w:cstheme="minorHAnsi"/>
                      <w:color w:val="000000"/>
                    </w:rPr>
                    <w:t>22/01/2023</w:t>
                  </w:r>
                </w:p>
              </w:tc>
              <w:tc>
                <w:tcPr>
                  <w:tcW w:w="1710" w:type="dxa"/>
                  <w:tcBorders>
                    <w:top w:val="nil"/>
                    <w:left w:val="nil"/>
                    <w:bottom w:val="single" w:sz="4" w:space="0" w:color="auto"/>
                    <w:right w:val="single" w:sz="4" w:space="0" w:color="auto"/>
                  </w:tcBorders>
                  <w:noWrap/>
                  <w:vAlign w:val="center"/>
                  <w:hideMark/>
                </w:tcPr>
                <w:p w14:paraId="60C688DA" w14:textId="77777777" w:rsidR="00C670A0" w:rsidRPr="00C670A0" w:rsidRDefault="00C670A0">
                  <w:pPr>
                    <w:jc w:val="center"/>
                    <w:rPr>
                      <w:rFonts w:cstheme="minorHAnsi"/>
                      <w:color w:val="000000"/>
                    </w:rPr>
                  </w:pPr>
                  <w:r w:rsidRPr="00C670A0">
                    <w:rPr>
                      <w:rFonts w:cstheme="minorHAnsi"/>
                      <w:color w:val="000000"/>
                    </w:rPr>
                    <w:t>In-person exam</w:t>
                  </w:r>
                </w:p>
              </w:tc>
            </w:tr>
          </w:tbl>
          <w:p w14:paraId="464A39A7" w14:textId="77777777" w:rsidR="00C670A0" w:rsidRPr="00C670A0" w:rsidRDefault="00C670A0">
            <w:pPr>
              <w:rPr>
                <w:rFonts w:cstheme="minorHAnsi"/>
              </w:rPr>
            </w:pPr>
          </w:p>
          <w:p w14:paraId="28929030" w14:textId="77777777" w:rsidR="00C670A0" w:rsidRPr="00C670A0" w:rsidRDefault="00C670A0">
            <w:pPr>
              <w:rPr>
                <w:rFonts w:cstheme="minorHAnsi"/>
              </w:rPr>
            </w:pPr>
          </w:p>
        </w:tc>
      </w:tr>
    </w:tbl>
    <w:p w14:paraId="69C38BB4" w14:textId="77777777" w:rsidR="00C670A0" w:rsidRPr="00C670A0" w:rsidRDefault="00C670A0" w:rsidP="00C670A0">
      <w:pPr>
        <w:rPr>
          <w:rFonts w:cstheme="minorHAnsi"/>
        </w:rPr>
      </w:pPr>
    </w:p>
    <w:p w14:paraId="1EDB4800" w14:textId="77777777" w:rsidR="00C670A0" w:rsidRPr="00C670A0" w:rsidRDefault="00C670A0" w:rsidP="00C670A0">
      <w:pPr>
        <w:rPr>
          <w:rFonts w:cstheme="minorHAnsi"/>
          <w:b/>
          <w:bCs/>
        </w:rPr>
      </w:pPr>
      <w:r w:rsidRPr="00C670A0">
        <w:rPr>
          <w:rFonts w:cstheme="minorHAnsi"/>
          <w:b/>
          <w:bCs/>
        </w:rPr>
        <w:t>23. Course Policies:</w:t>
      </w:r>
    </w:p>
    <w:p w14:paraId="5D65F6F9" w14:textId="77777777" w:rsidR="00C670A0" w:rsidRPr="00C670A0" w:rsidRDefault="00C670A0" w:rsidP="00C670A0">
      <w:pPr>
        <w:rPr>
          <w:rFonts w:cstheme="minorHAnsi"/>
        </w:rPr>
      </w:pPr>
    </w:p>
    <w:tbl>
      <w:tblPr>
        <w:tblW w:w="1000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2B5E9DDF" w14:textId="77777777" w:rsidTr="00C670A0">
        <w:tc>
          <w:tcPr>
            <w:tcW w:w="10008" w:type="dxa"/>
            <w:tcBorders>
              <w:top w:val="single" w:sz="6" w:space="0" w:color="auto"/>
              <w:left w:val="single" w:sz="6" w:space="0" w:color="auto"/>
              <w:bottom w:val="single" w:sz="6" w:space="0" w:color="auto"/>
              <w:right w:val="single" w:sz="6" w:space="0" w:color="auto"/>
            </w:tcBorders>
          </w:tcPr>
          <w:p w14:paraId="2BC09988" w14:textId="77777777" w:rsidR="00C670A0" w:rsidRPr="00C670A0" w:rsidRDefault="00C670A0">
            <w:pPr>
              <w:rPr>
                <w:rFonts w:cstheme="minorHAnsi"/>
                <w:b/>
                <w:bCs/>
              </w:rPr>
            </w:pPr>
            <w:r w:rsidRPr="00C670A0">
              <w:rPr>
                <w:rFonts w:cstheme="minorHAnsi"/>
                <w:b/>
                <w:bCs/>
              </w:rPr>
              <w:t xml:space="preserve">A- Attendance policies: </w:t>
            </w:r>
            <w:r w:rsidRPr="00C670A0">
              <w:rPr>
                <w:rFonts w:cstheme="minorHAnsi"/>
              </w:rPr>
              <w:t>Attendance List on Microsoft teams</w:t>
            </w:r>
            <w:r w:rsidRPr="00C670A0">
              <w:rPr>
                <w:rFonts w:cstheme="minorHAnsi"/>
                <w:b/>
                <w:bCs/>
              </w:rPr>
              <w:t xml:space="preserve"> (</w:t>
            </w:r>
            <w:r w:rsidRPr="00C670A0">
              <w:rPr>
                <w:rFonts w:cstheme="minorHAnsi"/>
              </w:rPr>
              <w:t>Laws, regulations and instructions of the University of Jordan)</w:t>
            </w:r>
          </w:p>
          <w:p w14:paraId="16CEBF8A" w14:textId="77777777" w:rsidR="00C670A0" w:rsidRPr="00C670A0" w:rsidRDefault="00C670A0">
            <w:pPr>
              <w:rPr>
                <w:rFonts w:cstheme="minorHAnsi"/>
                <w:b/>
                <w:bCs/>
              </w:rPr>
            </w:pPr>
          </w:p>
          <w:p w14:paraId="1496CF67" w14:textId="77777777" w:rsidR="00C670A0" w:rsidRPr="00C670A0" w:rsidRDefault="00C670A0">
            <w:pPr>
              <w:rPr>
                <w:rFonts w:cstheme="minorHAnsi"/>
              </w:rPr>
            </w:pPr>
            <w:r w:rsidRPr="00C670A0">
              <w:rPr>
                <w:rFonts w:cstheme="minorHAnsi"/>
                <w:b/>
                <w:bCs/>
              </w:rPr>
              <w:t xml:space="preserve">B- Absences from exams and submitting assignments on time: </w:t>
            </w:r>
            <w:r w:rsidRPr="00C670A0">
              <w:rPr>
                <w:rFonts w:cstheme="minorHAnsi"/>
              </w:rPr>
              <w:t>Laws, regulations and instructions of the University of Jordan</w:t>
            </w:r>
          </w:p>
          <w:p w14:paraId="789F53B8" w14:textId="77777777" w:rsidR="00C670A0" w:rsidRPr="00C670A0" w:rsidRDefault="00C670A0">
            <w:pPr>
              <w:rPr>
                <w:rFonts w:cstheme="minorHAnsi"/>
                <w:b/>
                <w:bCs/>
              </w:rPr>
            </w:pPr>
          </w:p>
          <w:p w14:paraId="135BA79E" w14:textId="77777777" w:rsidR="00C670A0" w:rsidRPr="00C670A0" w:rsidRDefault="00C670A0">
            <w:pPr>
              <w:rPr>
                <w:rFonts w:cstheme="minorHAnsi"/>
                <w:b/>
                <w:bCs/>
              </w:rPr>
            </w:pPr>
            <w:r w:rsidRPr="00C670A0">
              <w:rPr>
                <w:rFonts w:cstheme="minorHAnsi"/>
                <w:b/>
                <w:bCs/>
              </w:rPr>
              <w:t xml:space="preserve">C- Health and safety procedures: </w:t>
            </w:r>
            <w:r w:rsidRPr="00C670A0">
              <w:rPr>
                <w:rFonts w:cstheme="minorHAnsi"/>
              </w:rPr>
              <w:t>According to global health guidelines and instructions</w:t>
            </w:r>
            <w:r w:rsidRPr="00C670A0">
              <w:rPr>
                <w:rFonts w:cstheme="minorHAnsi"/>
                <w:b/>
                <w:bCs/>
                <w:rtl/>
              </w:rPr>
              <w:t xml:space="preserve"> </w:t>
            </w:r>
            <w:r w:rsidRPr="00C670A0">
              <w:rPr>
                <w:rFonts w:cstheme="minorHAnsi"/>
                <w:b/>
                <w:bCs/>
              </w:rPr>
              <w:t xml:space="preserve"> </w:t>
            </w:r>
            <w:r w:rsidRPr="00C670A0">
              <w:rPr>
                <w:rFonts w:cstheme="minorHAnsi"/>
                <w:b/>
                <w:bCs/>
                <w:rtl/>
              </w:rPr>
              <w:t>)</w:t>
            </w:r>
            <w:r w:rsidRPr="00C670A0">
              <w:rPr>
                <w:rFonts w:cstheme="minorHAnsi"/>
              </w:rPr>
              <w:t>Laws, regulations and instructions of the University of Jordan</w:t>
            </w:r>
            <w:r w:rsidRPr="00C670A0">
              <w:rPr>
                <w:rFonts w:cstheme="minorHAnsi"/>
                <w:rtl/>
              </w:rPr>
              <w:t>(</w:t>
            </w:r>
          </w:p>
          <w:p w14:paraId="3E3A0FEC" w14:textId="77777777" w:rsidR="00C670A0" w:rsidRPr="00C670A0" w:rsidRDefault="00C670A0">
            <w:pPr>
              <w:rPr>
                <w:rFonts w:cstheme="minorHAnsi"/>
                <w:b/>
                <w:bCs/>
              </w:rPr>
            </w:pPr>
          </w:p>
          <w:p w14:paraId="54819B10" w14:textId="77777777" w:rsidR="00C670A0" w:rsidRPr="00C670A0" w:rsidRDefault="00C670A0">
            <w:pPr>
              <w:rPr>
                <w:rFonts w:cstheme="minorHAnsi"/>
                <w:b/>
                <w:bCs/>
              </w:rPr>
            </w:pPr>
            <w:r w:rsidRPr="00C670A0">
              <w:rPr>
                <w:rFonts w:cstheme="minorHAnsi"/>
                <w:b/>
                <w:bCs/>
              </w:rPr>
              <w:t xml:space="preserve">D- Honesty policy regarding cheating, plagiarism, misbehavior: </w:t>
            </w:r>
            <w:r w:rsidRPr="00C670A0">
              <w:rPr>
                <w:rFonts w:cstheme="minorHAnsi"/>
              </w:rPr>
              <w:t>Laws, regulations and instructions of the University of Jordan</w:t>
            </w:r>
          </w:p>
          <w:p w14:paraId="0B2695D9" w14:textId="77777777" w:rsidR="00C670A0" w:rsidRPr="00C670A0" w:rsidRDefault="00C670A0">
            <w:pPr>
              <w:rPr>
                <w:rFonts w:cstheme="minorHAnsi"/>
                <w:b/>
                <w:bCs/>
              </w:rPr>
            </w:pPr>
          </w:p>
          <w:p w14:paraId="624F61EC" w14:textId="77777777" w:rsidR="00C670A0" w:rsidRPr="00C670A0" w:rsidRDefault="00C670A0">
            <w:pPr>
              <w:rPr>
                <w:rFonts w:cstheme="minorHAnsi"/>
                <w:b/>
                <w:bCs/>
              </w:rPr>
            </w:pPr>
            <w:r w:rsidRPr="00C670A0">
              <w:rPr>
                <w:rFonts w:cstheme="minorHAnsi"/>
                <w:b/>
                <w:bCs/>
              </w:rPr>
              <w:t>E- Grading policy:</w:t>
            </w:r>
            <w:r w:rsidRPr="00C670A0">
              <w:rPr>
                <w:rFonts w:cstheme="minorHAnsi"/>
              </w:rPr>
              <w:t xml:space="preserve"> Laws, regulations and instructions of the University of Jordan</w:t>
            </w:r>
          </w:p>
          <w:p w14:paraId="1A6C8E80" w14:textId="77777777" w:rsidR="00C670A0" w:rsidRPr="00C670A0" w:rsidRDefault="00C670A0">
            <w:pPr>
              <w:rPr>
                <w:rFonts w:cstheme="minorHAnsi"/>
                <w:b/>
                <w:bCs/>
              </w:rPr>
            </w:pPr>
          </w:p>
          <w:p w14:paraId="51A39054" w14:textId="77777777" w:rsidR="00C670A0" w:rsidRPr="00C670A0" w:rsidRDefault="00C670A0">
            <w:pPr>
              <w:rPr>
                <w:rFonts w:cstheme="minorHAnsi"/>
              </w:rPr>
            </w:pPr>
            <w:r w:rsidRPr="00C670A0">
              <w:rPr>
                <w:rFonts w:cstheme="minorHAnsi"/>
                <w:b/>
                <w:bCs/>
              </w:rPr>
              <w:t xml:space="preserve">F- Available university services that support achievement in the course: </w:t>
            </w:r>
            <w:r w:rsidRPr="00C670A0">
              <w:rPr>
                <w:rFonts w:cstheme="minorHAnsi"/>
              </w:rPr>
              <w:t>Web</w:t>
            </w:r>
            <w:r w:rsidRPr="00C670A0">
              <w:rPr>
                <w:rFonts w:cstheme="minorHAnsi"/>
                <w:b/>
                <w:bCs/>
              </w:rPr>
              <w:t xml:space="preserve">, </w:t>
            </w:r>
            <w:r w:rsidRPr="00C670A0">
              <w:rPr>
                <w:rFonts w:cstheme="minorHAnsi"/>
              </w:rPr>
              <w:t>in library and book shop</w:t>
            </w:r>
          </w:p>
          <w:p w14:paraId="0AE4B977" w14:textId="77777777" w:rsidR="00C670A0" w:rsidRPr="00C670A0" w:rsidRDefault="00C670A0">
            <w:pPr>
              <w:rPr>
                <w:rFonts w:cstheme="minorHAnsi"/>
              </w:rPr>
            </w:pPr>
          </w:p>
          <w:p w14:paraId="03ABC0A2" w14:textId="77777777" w:rsidR="00C670A0" w:rsidRPr="00C670A0" w:rsidRDefault="00C670A0">
            <w:pPr>
              <w:jc w:val="both"/>
              <w:rPr>
                <w:rFonts w:cstheme="minorHAnsi"/>
                <w:rtl/>
              </w:rPr>
            </w:pPr>
          </w:p>
          <w:p w14:paraId="6F09B561" w14:textId="77777777" w:rsidR="00C670A0" w:rsidRPr="00C670A0" w:rsidRDefault="00C670A0">
            <w:pPr>
              <w:jc w:val="both"/>
              <w:rPr>
                <w:rFonts w:cstheme="minorHAnsi"/>
              </w:rPr>
            </w:pPr>
            <w:r w:rsidRPr="00C670A0">
              <w:rPr>
                <w:rFonts w:cstheme="minorHAnsi"/>
              </w:rPr>
              <w:t>G-Honesty policy regarding cheating, plagiarism, misbehavior:</w:t>
            </w:r>
          </w:p>
          <w:p w14:paraId="628042B9" w14:textId="77777777" w:rsidR="00C670A0" w:rsidRPr="00C670A0" w:rsidRDefault="00C670A0">
            <w:pPr>
              <w:ind w:left="360"/>
              <w:rPr>
                <w:rFonts w:cstheme="minorHAnsi"/>
              </w:rPr>
            </w:pPr>
          </w:p>
          <w:p w14:paraId="6D8C900A" w14:textId="77777777" w:rsidR="00C670A0" w:rsidRPr="00C670A0" w:rsidRDefault="00C670A0" w:rsidP="00C670A0">
            <w:pPr>
              <w:pStyle w:val="ListParagraph"/>
              <w:numPr>
                <w:ilvl w:val="0"/>
                <w:numId w:val="35"/>
              </w:numPr>
              <w:spacing w:afterLines="60" w:after="144" w:line="276" w:lineRule="auto"/>
              <w:rPr>
                <w:rFonts w:cstheme="minorHAnsi"/>
                <w:b/>
                <w:bCs/>
              </w:rPr>
            </w:pPr>
            <w:r w:rsidRPr="00C670A0">
              <w:rPr>
                <w:rFonts w:cstheme="minorHAnsi"/>
                <w:b/>
                <w:bCs/>
              </w:rPr>
              <w:t>Use of cell phone in prohibited.</w:t>
            </w:r>
          </w:p>
          <w:p w14:paraId="447ED1DC" w14:textId="77777777" w:rsidR="00C670A0" w:rsidRPr="00C670A0" w:rsidRDefault="00C670A0" w:rsidP="00C670A0">
            <w:pPr>
              <w:pStyle w:val="ListParagraph"/>
              <w:numPr>
                <w:ilvl w:val="0"/>
                <w:numId w:val="35"/>
              </w:numPr>
              <w:spacing w:after="0" w:line="276" w:lineRule="auto"/>
              <w:rPr>
                <w:rFonts w:cstheme="minorHAnsi"/>
                <w:b/>
                <w:bCs/>
              </w:rPr>
            </w:pPr>
            <w:r w:rsidRPr="00C670A0">
              <w:rPr>
                <w:rFonts w:cstheme="minorHAnsi"/>
                <w:b/>
                <w:bCs/>
              </w:rPr>
              <w:t xml:space="preserve">Zero tolerance for cheating and plagiarism </w:t>
            </w:r>
          </w:p>
          <w:p w14:paraId="1CF3A4B0" w14:textId="77777777" w:rsidR="00C670A0" w:rsidRPr="00C670A0" w:rsidRDefault="00C670A0">
            <w:pPr>
              <w:rPr>
                <w:rFonts w:cstheme="minorHAnsi"/>
                <w:rtl/>
                <w:lang w:val="en-GB"/>
              </w:rPr>
            </w:pPr>
          </w:p>
          <w:p w14:paraId="4A01C409" w14:textId="77777777" w:rsidR="00C670A0" w:rsidRPr="00C670A0" w:rsidRDefault="00C670A0">
            <w:pPr>
              <w:rPr>
                <w:rFonts w:cstheme="minorHAnsi"/>
              </w:rPr>
            </w:pPr>
            <w:r w:rsidRPr="00C670A0">
              <w:rPr>
                <w:rFonts w:cstheme="minorHAnsi"/>
              </w:rPr>
              <w:t>H- Grading policy:</w:t>
            </w:r>
          </w:p>
          <w:p w14:paraId="40CA6DC7" w14:textId="77777777" w:rsidR="00C670A0" w:rsidRPr="00C670A0" w:rsidRDefault="00C670A0">
            <w:pPr>
              <w:rPr>
                <w:rFonts w:cstheme="minorHAnsi"/>
                <w:b/>
                <w:bCs/>
              </w:rPr>
            </w:pPr>
          </w:p>
          <w:tbl>
            <w:tblPr>
              <w:tblW w:w="5655" w:type="dxa"/>
              <w:tblLayout w:type="fixed"/>
              <w:tblLook w:val="04A0" w:firstRow="1" w:lastRow="0" w:firstColumn="1" w:lastColumn="0" w:noHBand="0" w:noVBand="1"/>
            </w:tblPr>
            <w:tblGrid>
              <w:gridCol w:w="1398"/>
              <w:gridCol w:w="1399"/>
              <w:gridCol w:w="1239"/>
              <w:gridCol w:w="1619"/>
            </w:tblGrid>
            <w:tr w:rsidR="00C670A0" w:rsidRPr="00C670A0" w14:paraId="590E1C78" w14:textId="77777777">
              <w:trPr>
                <w:trHeight w:val="360"/>
              </w:trPr>
              <w:tc>
                <w:tcPr>
                  <w:tcW w:w="1400" w:type="dxa"/>
                  <w:tcBorders>
                    <w:top w:val="single" w:sz="4" w:space="0" w:color="auto"/>
                    <w:left w:val="single" w:sz="4" w:space="0" w:color="auto"/>
                    <w:bottom w:val="single" w:sz="4" w:space="0" w:color="auto"/>
                    <w:right w:val="single" w:sz="4" w:space="0" w:color="auto"/>
                  </w:tcBorders>
                  <w:noWrap/>
                  <w:vAlign w:val="bottom"/>
                  <w:hideMark/>
                </w:tcPr>
                <w:p w14:paraId="30E24356"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 xml:space="preserve">From </w:t>
                  </w:r>
                </w:p>
              </w:tc>
              <w:tc>
                <w:tcPr>
                  <w:tcW w:w="1400" w:type="dxa"/>
                  <w:tcBorders>
                    <w:top w:val="single" w:sz="4" w:space="0" w:color="auto"/>
                    <w:left w:val="nil"/>
                    <w:bottom w:val="single" w:sz="4" w:space="0" w:color="auto"/>
                    <w:right w:val="single" w:sz="4" w:space="0" w:color="auto"/>
                  </w:tcBorders>
                  <w:noWrap/>
                  <w:vAlign w:val="bottom"/>
                  <w:hideMark/>
                </w:tcPr>
                <w:p w14:paraId="733DFE2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To</w:t>
                  </w:r>
                </w:p>
              </w:tc>
              <w:tc>
                <w:tcPr>
                  <w:tcW w:w="1240" w:type="dxa"/>
                  <w:tcBorders>
                    <w:top w:val="single" w:sz="4" w:space="0" w:color="auto"/>
                    <w:left w:val="nil"/>
                    <w:bottom w:val="single" w:sz="4" w:space="0" w:color="auto"/>
                    <w:right w:val="single" w:sz="4" w:space="0" w:color="auto"/>
                  </w:tcBorders>
                  <w:noWrap/>
                  <w:vAlign w:val="bottom"/>
                  <w:hideMark/>
                </w:tcPr>
                <w:p w14:paraId="2C4B0132"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Grade</w:t>
                  </w:r>
                </w:p>
              </w:tc>
              <w:tc>
                <w:tcPr>
                  <w:tcW w:w="1620" w:type="dxa"/>
                  <w:tcBorders>
                    <w:top w:val="single" w:sz="4" w:space="0" w:color="auto"/>
                    <w:left w:val="nil"/>
                    <w:bottom w:val="single" w:sz="4" w:space="0" w:color="auto"/>
                    <w:right w:val="single" w:sz="12" w:space="0" w:color="auto"/>
                  </w:tcBorders>
                  <w:noWrap/>
                  <w:vAlign w:val="bottom"/>
                  <w:hideMark/>
                </w:tcPr>
                <w:p w14:paraId="5479A07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Interval</w:t>
                  </w:r>
                </w:p>
              </w:tc>
            </w:tr>
            <w:tr w:rsidR="00C670A0" w:rsidRPr="00C670A0" w14:paraId="6815DB05"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0D67119F"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86</w:t>
                  </w:r>
                </w:p>
              </w:tc>
              <w:tc>
                <w:tcPr>
                  <w:tcW w:w="1400" w:type="dxa"/>
                  <w:tcBorders>
                    <w:top w:val="nil"/>
                    <w:left w:val="nil"/>
                    <w:bottom w:val="single" w:sz="4" w:space="0" w:color="auto"/>
                    <w:right w:val="single" w:sz="4" w:space="0" w:color="auto"/>
                  </w:tcBorders>
                  <w:shd w:val="clear" w:color="auto" w:fill="8DB4E2"/>
                  <w:noWrap/>
                  <w:vAlign w:val="bottom"/>
                  <w:hideMark/>
                </w:tcPr>
                <w:p w14:paraId="461BB51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100</w:t>
                  </w:r>
                </w:p>
              </w:tc>
              <w:tc>
                <w:tcPr>
                  <w:tcW w:w="1240" w:type="dxa"/>
                  <w:tcBorders>
                    <w:top w:val="nil"/>
                    <w:left w:val="nil"/>
                    <w:bottom w:val="single" w:sz="4" w:space="0" w:color="auto"/>
                    <w:right w:val="single" w:sz="4" w:space="0" w:color="auto"/>
                  </w:tcBorders>
                  <w:noWrap/>
                  <w:vAlign w:val="bottom"/>
                  <w:hideMark/>
                </w:tcPr>
                <w:p w14:paraId="2FFDF86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A</w:t>
                  </w:r>
                </w:p>
              </w:tc>
              <w:tc>
                <w:tcPr>
                  <w:tcW w:w="1620" w:type="dxa"/>
                  <w:tcBorders>
                    <w:top w:val="nil"/>
                    <w:left w:val="nil"/>
                    <w:bottom w:val="single" w:sz="4" w:space="0" w:color="auto"/>
                    <w:right w:val="single" w:sz="12" w:space="0" w:color="auto"/>
                  </w:tcBorders>
                  <w:noWrap/>
                  <w:vAlign w:val="bottom"/>
                  <w:hideMark/>
                </w:tcPr>
                <w:p w14:paraId="3D2FA691"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15</w:t>
                  </w:r>
                </w:p>
              </w:tc>
            </w:tr>
            <w:tr w:rsidR="00C670A0" w:rsidRPr="00C670A0" w14:paraId="7DBD768F"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2980408F"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83</w:t>
                  </w:r>
                </w:p>
              </w:tc>
              <w:tc>
                <w:tcPr>
                  <w:tcW w:w="1400" w:type="dxa"/>
                  <w:tcBorders>
                    <w:top w:val="nil"/>
                    <w:left w:val="nil"/>
                    <w:bottom w:val="single" w:sz="4" w:space="0" w:color="auto"/>
                    <w:right w:val="single" w:sz="4" w:space="0" w:color="auto"/>
                  </w:tcBorders>
                  <w:shd w:val="clear" w:color="auto" w:fill="8DB4E2"/>
                  <w:noWrap/>
                  <w:vAlign w:val="bottom"/>
                  <w:hideMark/>
                </w:tcPr>
                <w:p w14:paraId="38397D73"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85</w:t>
                  </w:r>
                </w:p>
              </w:tc>
              <w:tc>
                <w:tcPr>
                  <w:tcW w:w="1240" w:type="dxa"/>
                  <w:tcBorders>
                    <w:top w:val="nil"/>
                    <w:left w:val="nil"/>
                    <w:bottom w:val="single" w:sz="4" w:space="0" w:color="auto"/>
                    <w:right w:val="single" w:sz="4" w:space="0" w:color="auto"/>
                  </w:tcBorders>
                  <w:noWrap/>
                  <w:vAlign w:val="bottom"/>
                  <w:hideMark/>
                </w:tcPr>
                <w:p w14:paraId="108E73E8"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A-</w:t>
                  </w:r>
                </w:p>
              </w:tc>
              <w:tc>
                <w:tcPr>
                  <w:tcW w:w="1620" w:type="dxa"/>
                  <w:tcBorders>
                    <w:top w:val="nil"/>
                    <w:left w:val="nil"/>
                    <w:bottom w:val="single" w:sz="4" w:space="0" w:color="auto"/>
                    <w:right w:val="single" w:sz="12" w:space="0" w:color="auto"/>
                  </w:tcBorders>
                  <w:noWrap/>
                  <w:vAlign w:val="bottom"/>
                  <w:hideMark/>
                </w:tcPr>
                <w:p w14:paraId="4401379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613E0A90"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687A57B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80</w:t>
                  </w:r>
                </w:p>
              </w:tc>
              <w:tc>
                <w:tcPr>
                  <w:tcW w:w="1400" w:type="dxa"/>
                  <w:tcBorders>
                    <w:top w:val="nil"/>
                    <w:left w:val="nil"/>
                    <w:bottom w:val="single" w:sz="4" w:space="0" w:color="auto"/>
                    <w:right w:val="single" w:sz="4" w:space="0" w:color="auto"/>
                  </w:tcBorders>
                  <w:shd w:val="clear" w:color="auto" w:fill="8DB4E2"/>
                  <w:noWrap/>
                  <w:vAlign w:val="bottom"/>
                  <w:hideMark/>
                </w:tcPr>
                <w:p w14:paraId="3882F20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82</w:t>
                  </w:r>
                </w:p>
              </w:tc>
              <w:tc>
                <w:tcPr>
                  <w:tcW w:w="1240" w:type="dxa"/>
                  <w:tcBorders>
                    <w:top w:val="nil"/>
                    <w:left w:val="nil"/>
                    <w:bottom w:val="single" w:sz="4" w:space="0" w:color="auto"/>
                    <w:right w:val="single" w:sz="4" w:space="0" w:color="auto"/>
                  </w:tcBorders>
                  <w:noWrap/>
                  <w:vAlign w:val="bottom"/>
                  <w:hideMark/>
                </w:tcPr>
                <w:p w14:paraId="128AB588"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B+</w:t>
                  </w:r>
                </w:p>
              </w:tc>
              <w:tc>
                <w:tcPr>
                  <w:tcW w:w="1620" w:type="dxa"/>
                  <w:tcBorders>
                    <w:top w:val="nil"/>
                    <w:left w:val="nil"/>
                    <w:bottom w:val="single" w:sz="4" w:space="0" w:color="auto"/>
                    <w:right w:val="single" w:sz="12" w:space="0" w:color="auto"/>
                  </w:tcBorders>
                  <w:noWrap/>
                  <w:vAlign w:val="bottom"/>
                  <w:hideMark/>
                </w:tcPr>
                <w:p w14:paraId="6E62D97A"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18D14178"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2428303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74</w:t>
                  </w:r>
                </w:p>
              </w:tc>
              <w:tc>
                <w:tcPr>
                  <w:tcW w:w="1400" w:type="dxa"/>
                  <w:tcBorders>
                    <w:top w:val="nil"/>
                    <w:left w:val="nil"/>
                    <w:bottom w:val="single" w:sz="4" w:space="0" w:color="auto"/>
                    <w:right w:val="single" w:sz="4" w:space="0" w:color="auto"/>
                  </w:tcBorders>
                  <w:shd w:val="clear" w:color="auto" w:fill="8DB4E2"/>
                  <w:noWrap/>
                  <w:vAlign w:val="bottom"/>
                  <w:hideMark/>
                </w:tcPr>
                <w:p w14:paraId="34CEC27D"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79</w:t>
                  </w:r>
                </w:p>
              </w:tc>
              <w:tc>
                <w:tcPr>
                  <w:tcW w:w="1240" w:type="dxa"/>
                  <w:tcBorders>
                    <w:top w:val="nil"/>
                    <w:left w:val="nil"/>
                    <w:bottom w:val="single" w:sz="4" w:space="0" w:color="auto"/>
                    <w:right w:val="single" w:sz="4" w:space="0" w:color="auto"/>
                  </w:tcBorders>
                  <w:noWrap/>
                  <w:vAlign w:val="bottom"/>
                  <w:hideMark/>
                </w:tcPr>
                <w:p w14:paraId="7B080FB2"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B</w:t>
                  </w:r>
                </w:p>
              </w:tc>
              <w:tc>
                <w:tcPr>
                  <w:tcW w:w="1620" w:type="dxa"/>
                  <w:tcBorders>
                    <w:top w:val="nil"/>
                    <w:left w:val="nil"/>
                    <w:bottom w:val="single" w:sz="4" w:space="0" w:color="auto"/>
                    <w:right w:val="single" w:sz="12" w:space="0" w:color="auto"/>
                  </w:tcBorders>
                  <w:noWrap/>
                  <w:vAlign w:val="bottom"/>
                  <w:hideMark/>
                </w:tcPr>
                <w:p w14:paraId="7F4F1B2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w:t>
                  </w:r>
                </w:p>
              </w:tc>
            </w:tr>
            <w:tr w:rsidR="00C670A0" w:rsidRPr="00C670A0" w14:paraId="174FF283"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2EC96925"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71</w:t>
                  </w:r>
                </w:p>
              </w:tc>
              <w:tc>
                <w:tcPr>
                  <w:tcW w:w="1400" w:type="dxa"/>
                  <w:tcBorders>
                    <w:top w:val="nil"/>
                    <w:left w:val="nil"/>
                    <w:bottom w:val="single" w:sz="4" w:space="0" w:color="auto"/>
                    <w:right w:val="single" w:sz="4" w:space="0" w:color="auto"/>
                  </w:tcBorders>
                  <w:shd w:val="clear" w:color="auto" w:fill="8DB4E2"/>
                  <w:noWrap/>
                  <w:vAlign w:val="bottom"/>
                  <w:hideMark/>
                </w:tcPr>
                <w:p w14:paraId="7FD36E07"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73</w:t>
                  </w:r>
                </w:p>
              </w:tc>
              <w:tc>
                <w:tcPr>
                  <w:tcW w:w="1240" w:type="dxa"/>
                  <w:tcBorders>
                    <w:top w:val="nil"/>
                    <w:left w:val="nil"/>
                    <w:bottom w:val="single" w:sz="4" w:space="0" w:color="auto"/>
                    <w:right w:val="single" w:sz="4" w:space="0" w:color="auto"/>
                  </w:tcBorders>
                  <w:noWrap/>
                  <w:vAlign w:val="bottom"/>
                  <w:hideMark/>
                </w:tcPr>
                <w:p w14:paraId="6D310E95"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B-</w:t>
                  </w:r>
                </w:p>
              </w:tc>
              <w:tc>
                <w:tcPr>
                  <w:tcW w:w="1620" w:type="dxa"/>
                  <w:tcBorders>
                    <w:top w:val="nil"/>
                    <w:left w:val="nil"/>
                    <w:bottom w:val="single" w:sz="4" w:space="0" w:color="auto"/>
                    <w:right w:val="single" w:sz="12" w:space="0" w:color="auto"/>
                  </w:tcBorders>
                  <w:noWrap/>
                  <w:vAlign w:val="bottom"/>
                  <w:hideMark/>
                </w:tcPr>
                <w:p w14:paraId="0E0956B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6ABC7EE0"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71174B2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68</w:t>
                  </w:r>
                </w:p>
              </w:tc>
              <w:tc>
                <w:tcPr>
                  <w:tcW w:w="1400" w:type="dxa"/>
                  <w:tcBorders>
                    <w:top w:val="nil"/>
                    <w:left w:val="nil"/>
                    <w:bottom w:val="single" w:sz="4" w:space="0" w:color="auto"/>
                    <w:right w:val="single" w:sz="4" w:space="0" w:color="auto"/>
                  </w:tcBorders>
                  <w:shd w:val="clear" w:color="auto" w:fill="8DB4E2"/>
                  <w:noWrap/>
                  <w:vAlign w:val="bottom"/>
                  <w:hideMark/>
                </w:tcPr>
                <w:p w14:paraId="25AA0C07"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70</w:t>
                  </w:r>
                </w:p>
              </w:tc>
              <w:tc>
                <w:tcPr>
                  <w:tcW w:w="1240" w:type="dxa"/>
                  <w:tcBorders>
                    <w:top w:val="nil"/>
                    <w:left w:val="nil"/>
                    <w:bottom w:val="single" w:sz="4" w:space="0" w:color="auto"/>
                    <w:right w:val="single" w:sz="4" w:space="0" w:color="auto"/>
                  </w:tcBorders>
                  <w:noWrap/>
                  <w:vAlign w:val="bottom"/>
                  <w:hideMark/>
                </w:tcPr>
                <w:p w14:paraId="079C36B2"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C+</w:t>
                  </w:r>
                </w:p>
              </w:tc>
              <w:tc>
                <w:tcPr>
                  <w:tcW w:w="1620" w:type="dxa"/>
                  <w:tcBorders>
                    <w:top w:val="nil"/>
                    <w:left w:val="nil"/>
                    <w:bottom w:val="single" w:sz="4" w:space="0" w:color="auto"/>
                    <w:right w:val="single" w:sz="12" w:space="0" w:color="auto"/>
                  </w:tcBorders>
                  <w:noWrap/>
                  <w:vAlign w:val="bottom"/>
                  <w:hideMark/>
                </w:tcPr>
                <w:p w14:paraId="0EEB0F7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57B07D71"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5C5C37E2"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62</w:t>
                  </w:r>
                </w:p>
              </w:tc>
              <w:tc>
                <w:tcPr>
                  <w:tcW w:w="1400" w:type="dxa"/>
                  <w:tcBorders>
                    <w:top w:val="nil"/>
                    <w:left w:val="nil"/>
                    <w:bottom w:val="single" w:sz="4" w:space="0" w:color="auto"/>
                    <w:right w:val="single" w:sz="4" w:space="0" w:color="auto"/>
                  </w:tcBorders>
                  <w:shd w:val="clear" w:color="auto" w:fill="8DB4E2"/>
                  <w:noWrap/>
                  <w:vAlign w:val="bottom"/>
                  <w:hideMark/>
                </w:tcPr>
                <w:p w14:paraId="58D8B12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67</w:t>
                  </w:r>
                </w:p>
              </w:tc>
              <w:tc>
                <w:tcPr>
                  <w:tcW w:w="1240" w:type="dxa"/>
                  <w:tcBorders>
                    <w:top w:val="nil"/>
                    <w:left w:val="nil"/>
                    <w:bottom w:val="single" w:sz="4" w:space="0" w:color="auto"/>
                    <w:right w:val="single" w:sz="4" w:space="0" w:color="auto"/>
                  </w:tcBorders>
                  <w:noWrap/>
                  <w:vAlign w:val="bottom"/>
                  <w:hideMark/>
                </w:tcPr>
                <w:p w14:paraId="0C109C5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C</w:t>
                  </w:r>
                </w:p>
              </w:tc>
              <w:tc>
                <w:tcPr>
                  <w:tcW w:w="1620" w:type="dxa"/>
                  <w:tcBorders>
                    <w:top w:val="nil"/>
                    <w:left w:val="nil"/>
                    <w:bottom w:val="single" w:sz="4" w:space="0" w:color="auto"/>
                    <w:right w:val="single" w:sz="12" w:space="0" w:color="auto"/>
                  </w:tcBorders>
                  <w:noWrap/>
                  <w:vAlign w:val="bottom"/>
                  <w:hideMark/>
                </w:tcPr>
                <w:p w14:paraId="744A0BB8"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w:t>
                  </w:r>
                </w:p>
              </w:tc>
            </w:tr>
            <w:tr w:rsidR="00C670A0" w:rsidRPr="00C670A0" w14:paraId="41621AD8"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28C92B9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59</w:t>
                  </w:r>
                </w:p>
              </w:tc>
              <w:tc>
                <w:tcPr>
                  <w:tcW w:w="1400" w:type="dxa"/>
                  <w:tcBorders>
                    <w:top w:val="nil"/>
                    <w:left w:val="nil"/>
                    <w:bottom w:val="single" w:sz="4" w:space="0" w:color="auto"/>
                    <w:right w:val="single" w:sz="4" w:space="0" w:color="auto"/>
                  </w:tcBorders>
                  <w:shd w:val="clear" w:color="auto" w:fill="8DB4E2"/>
                  <w:noWrap/>
                  <w:vAlign w:val="bottom"/>
                  <w:hideMark/>
                </w:tcPr>
                <w:p w14:paraId="489A545D"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61</w:t>
                  </w:r>
                </w:p>
              </w:tc>
              <w:tc>
                <w:tcPr>
                  <w:tcW w:w="1240" w:type="dxa"/>
                  <w:tcBorders>
                    <w:top w:val="nil"/>
                    <w:left w:val="nil"/>
                    <w:bottom w:val="single" w:sz="4" w:space="0" w:color="auto"/>
                    <w:right w:val="single" w:sz="4" w:space="0" w:color="auto"/>
                  </w:tcBorders>
                  <w:noWrap/>
                  <w:vAlign w:val="bottom"/>
                  <w:hideMark/>
                </w:tcPr>
                <w:p w14:paraId="63A34E12"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C-</w:t>
                  </w:r>
                </w:p>
              </w:tc>
              <w:tc>
                <w:tcPr>
                  <w:tcW w:w="1620" w:type="dxa"/>
                  <w:tcBorders>
                    <w:top w:val="nil"/>
                    <w:left w:val="nil"/>
                    <w:bottom w:val="single" w:sz="4" w:space="0" w:color="auto"/>
                    <w:right w:val="single" w:sz="12" w:space="0" w:color="auto"/>
                  </w:tcBorders>
                  <w:noWrap/>
                  <w:vAlign w:val="bottom"/>
                  <w:hideMark/>
                </w:tcPr>
                <w:p w14:paraId="0AF70406"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0BEE62F7"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6BACA0F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56</w:t>
                  </w:r>
                </w:p>
              </w:tc>
              <w:tc>
                <w:tcPr>
                  <w:tcW w:w="1400" w:type="dxa"/>
                  <w:tcBorders>
                    <w:top w:val="nil"/>
                    <w:left w:val="nil"/>
                    <w:bottom w:val="single" w:sz="4" w:space="0" w:color="auto"/>
                    <w:right w:val="single" w:sz="4" w:space="0" w:color="auto"/>
                  </w:tcBorders>
                  <w:shd w:val="clear" w:color="auto" w:fill="8DB4E2"/>
                  <w:noWrap/>
                  <w:vAlign w:val="bottom"/>
                  <w:hideMark/>
                </w:tcPr>
                <w:p w14:paraId="58A71A8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58</w:t>
                  </w:r>
                </w:p>
              </w:tc>
              <w:tc>
                <w:tcPr>
                  <w:tcW w:w="1240" w:type="dxa"/>
                  <w:tcBorders>
                    <w:top w:val="nil"/>
                    <w:left w:val="nil"/>
                    <w:bottom w:val="single" w:sz="4" w:space="0" w:color="auto"/>
                    <w:right w:val="single" w:sz="4" w:space="0" w:color="auto"/>
                  </w:tcBorders>
                  <w:noWrap/>
                  <w:vAlign w:val="bottom"/>
                  <w:hideMark/>
                </w:tcPr>
                <w:p w14:paraId="1DB1E3A5"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D+</w:t>
                  </w:r>
                </w:p>
              </w:tc>
              <w:tc>
                <w:tcPr>
                  <w:tcW w:w="1620" w:type="dxa"/>
                  <w:tcBorders>
                    <w:top w:val="nil"/>
                    <w:left w:val="nil"/>
                    <w:bottom w:val="single" w:sz="4" w:space="0" w:color="auto"/>
                    <w:right w:val="single" w:sz="12" w:space="0" w:color="auto"/>
                  </w:tcBorders>
                  <w:noWrap/>
                  <w:vAlign w:val="bottom"/>
                  <w:hideMark/>
                </w:tcPr>
                <w:p w14:paraId="4C76FDAB"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32EE3ABF"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5357490A"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50</w:t>
                  </w:r>
                </w:p>
              </w:tc>
              <w:tc>
                <w:tcPr>
                  <w:tcW w:w="1400" w:type="dxa"/>
                  <w:tcBorders>
                    <w:top w:val="nil"/>
                    <w:left w:val="nil"/>
                    <w:bottom w:val="single" w:sz="4" w:space="0" w:color="auto"/>
                    <w:right w:val="single" w:sz="4" w:space="0" w:color="auto"/>
                  </w:tcBorders>
                  <w:shd w:val="clear" w:color="auto" w:fill="8DB4E2"/>
                  <w:noWrap/>
                  <w:vAlign w:val="bottom"/>
                  <w:hideMark/>
                </w:tcPr>
                <w:p w14:paraId="5699DE05"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55</w:t>
                  </w:r>
                </w:p>
              </w:tc>
              <w:tc>
                <w:tcPr>
                  <w:tcW w:w="1240" w:type="dxa"/>
                  <w:tcBorders>
                    <w:top w:val="nil"/>
                    <w:left w:val="nil"/>
                    <w:bottom w:val="single" w:sz="4" w:space="0" w:color="auto"/>
                    <w:right w:val="single" w:sz="4" w:space="0" w:color="auto"/>
                  </w:tcBorders>
                  <w:noWrap/>
                  <w:vAlign w:val="bottom"/>
                  <w:hideMark/>
                </w:tcPr>
                <w:p w14:paraId="67E75A67"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D</w:t>
                  </w:r>
                </w:p>
              </w:tc>
              <w:tc>
                <w:tcPr>
                  <w:tcW w:w="1620" w:type="dxa"/>
                  <w:tcBorders>
                    <w:top w:val="nil"/>
                    <w:left w:val="nil"/>
                    <w:bottom w:val="single" w:sz="4" w:space="0" w:color="auto"/>
                    <w:right w:val="single" w:sz="12" w:space="0" w:color="auto"/>
                  </w:tcBorders>
                  <w:noWrap/>
                  <w:vAlign w:val="bottom"/>
                  <w:hideMark/>
                </w:tcPr>
                <w:p w14:paraId="31841389"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6</w:t>
                  </w:r>
                </w:p>
              </w:tc>
            </w:tr>
            <w:tr w:rsidR="00C670A0" w:rsidRPr="00C670A0" w14:paraId="256963BD"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78509244"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47</w:t>
                  </w:r>
                </w:p>
              </w:tc>
              <w:tc>
                <w:tcPr>
                  <w:tcW w:w="1400" w:type="dxa"/>
                  <w:tcBorders>
                    <w:top w:val="nil"/>
                    <w:left w:val="nil"/>
                    <w:bottom w:val="single" w:sz="4" w:space="0" w:color="auto"/>
                    <w:right w:val="single" w:sz="4" w:space="0" w:color="auto"/>
                  </w:tcBorders>
                  <w:shd w:val="clear" w:color="auto" w:fill="8DB4E2"/>
                  <w:noWrap/>
                  <w:vAlign w:val="bottom"/>
                  <w:hideMark/>
                </w:tcPr>
                <w:p w14:paraId="46083596"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49</w:t>
                  </w:r>
                </w:p>
              </w:tc>
              <w:tc>
                <w:tcPr>
                  <w:tcW w:w="1240" w:type="dxa"/>
                  <w:tcBorders>
                    <w:top w:val="nil"/>
                    <w:left w:val="nil"/>
                    <w:bottom w:val="single" w:sz="4" w:space="0" w:color="auto"/>
                    <w:right w:val="single" w:sz="4" w:space="0" w:color="auto"/>
                  </w:tcBorders>
                  <w:noWrap/>
                  <w:vAlign w:val="bottom"/>
                  <w:hideMark/>
                </w:tcPr>
                <w:p w14:paraId="43FC9123"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D-</w:t>
                  </w:r>
                </w:p>
              </w:tc>
              <w:tc>
                <w:tcPr>
                  <w:tcW w:w="1620" w:type="dxa"/>
                  <w:tcBorders>
                    <w:top w:val="nil"/>
                    <w:left w:val="nil"/>
                    <w:bottom w:val="single" w:sz="4" w:space="0" w:color="auto"/>
                    <w:right w:val="single" w:sz="12" w:space="0" w:color="auto"/>
                  </w:tcBorders>
                  <w:noWrap/>
                  <w:vAlign w:val="bottom"/>
                  <w:hideMark/>
                </w:tcPr>
                <w:p w14:paraId="4B58B6CB"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3</w:t>
                  </w:r>
                </w:p>
              </w:tc>
            </w:tr>
            <w:tr w:rsidR="00C670A0" w:rsidRPr="00C670A0" w14:paraId="3BCFD4AF" w14:textId="77777777">
              <w:trPr>
                <w:trHeight w:val="360"/>
              </w:trPr>
              <w:tc>
                <w:tcPr>
                  <w:tcW w:w="1400" w:type="dxa"/>
                  <w:tcBorders>
                    <w:top w:val="nil"/>
                    <w:left w:val="single" w:sz="4" w:space="0" w:color="auto"/>
                    <w:bottom w:val="single" w:sz="4" w:space="0" w:color="auto"/>
                    <w:right w:val="single" w:sz="4" w:space="0" w:color="auto"/>
                  </w:tcBorders>
                  <w:shd w:val="clear" w:color="auto" w:fill="8DB4E2"/>
                  <w:noWrap/>
                  <w:vAlign w:val="bottom"/>
                  <w:hideMark/>
                </w:tcPr>
                <w:p w14:paraId="572402E7"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0</w:t>
                  </w:r>
                </w:p>
              </w:tc>
              <w:tc>
                <w:tcPr>
                  <w:tcW w:w="1400" w:type="dxa"/>
                  <w:tcBorders>
                    <w:top w:val="nil"/>
                    <w:left w:val="nil"/>
                    <w:bottom w:val="single" w:sz="4" w:space="0" w:color="auto"/>
                    <w:right w:val="single" w:sz="4" w:space="0" w:color="auto"/>
                  </w:tcBorders>
                  <w:shd w:val="clear" w:color="auto" w:fill="8DB4E2"/>
                  <w:noWrap/>
                  <w:vAlign w:val="bottom"/>
                  <w:hideMark/>
                </w:tcPr>
                <w:p w14:paraId="1B904F6E"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46</w:t>
                  </w:r>
                </w:p>
              </w:tc>
              <w:tc>
                <w:tcPr>
                  <w:tcW w:w="1240" w:type="dxa"/>
                  <w:tcBorders>
                    <w:top w:val="nil"/>
                    <w:left w:val="nil"/>
                    <w:bottom w:val="single" w:sz="4" w:space="0" w:color="auto"/>
                    <w:right w:val="single" w:sz="4" w:space="0" w:color="auto"/>
                  </w:tcBorders>
                  <w:noWrap/>
                  <w:vAlign w:val="bottom"/>
                  <w:hideMark/>
                </w:tcPr>
                <w:p w14:paraId="0A43FDF0"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H</w:t>
                  </w:r>
                </w:p>
              </w:tc>
              <w:tc>
                <w:tcPr>
                  <w:tcW w:w="1620" w:type="dxa"/>
                  <w:tcBorders>
                    <w:top w:val="nil"/>
                    <w:left w:val="nil"/>
                    <w:bottom w:val="single" w:sz="4" w:space="0" w:color="auto"/>
                    <w:right w:val="single" w:sz="12" w:space="0" w:color="auto"/>
                  </w:tcBorders>
                  <w:noWrap/>
                  <w:vAlign w:val="bottom"/>
                  <w:hideMark/>
                </w:tcPr>
                <w:p w14:paraId="6D71A4E5" w14:textId="77777777" w:rsidR="00C670A0" w:rsidRPr="00C670A0" w:rsidRDefault="00C670A0">
                  <w:pPr>
                    <w:jc w:val="center"/>
                    <w:rPr>
                      <w:rFonts w:cstheme="minorHAnsi"/>
                      <w:b/>
                      <w:bCs/>
                      <w:color w:val="000000"/>
                      <w:lang w:eastAsia="en-GB"/>
                    </w:rPr>
                  </w:pPr>
                  <w:r w:rsidRPr="00C670A0">
                    <w:rPr>
                      <w:rFonts w:cstheme="minorHAnsi"/>
                      <w:b/>
                      <w:bCs/>
                      <w:color w:val="000000"/>
                      <w:lang w:eastAsia="en-GB"/>
                    </w:rPr>
                    <w:t>0</w:t>
                  </w:r>
                </w:p>
              </w:tc>
            </w:tr>
          </w:tbl>
          <w:p w14:paraId="5B38C15B" w14:textId="77777777" w:rsidR="00C670A0" w:rsidRPr="00C670A0" w:rsidRDefault="00C670A0">
            <w:pPr>
              <w:rPr>
                <w:rFonts w:cstheme="minorHAnsi"/>
              </w:rPr>
            </w:pPr>
          </w:p>
        </w:tc>
      </w:tr>
    </w:tbl>
    <w:p w14:paraId="66A087D6" w14:textId="77777777" w:rsidR="00C670A0" w:rsidRPr="00C670A0" w:rsidRDefault="00C670A0" w:rsidP="00C670A0">
      <w:pPr>
        <w:rPr>
          <w:rFonts w:cstheme="minorHAnsi"/>
          <w:rtl/>
        </w:rPr>
      </w:pPr>
    </w:p>
    <w:p w14:paraId="7A7530F9" w14:textId="3674316E" w:rsidR="00C670A0" w:rsidRPr="00C670A0" w:rsidRDefault="00C670A0" w:rsidP="00C670A0">
      <w:pPr>
        <w:rPr>
          <w:rFonts w:cstheme="minorHAnsi"/>
          <w:b/>
          <w:bCs/>
        </w:rPr>
      </w:pPr>
      <w:r w:rsidRPr="00C670A0">
        <w:rPr>
          <w:rFonts w:cstheme="minorHAnsi"/>
          <w:b/>
          <w:bCs/>
        </w:rPr>
        <w:t xml:space="preserve">24. Required equipment: ( </w:t>
      </w:r>
      <w:r w:rsidRPr="00C670A0">
        <w:rPr>
          <w:rFonts w:cstheme="minorHAnsi"/>
        </w:rPr>
        <w:t>Facilities, Tools, Labs, Training….)</w:t>
      </w:r>
    </w:p>
    <w:tbl>
      <w:tblPr>
        <w:tblW w:w="1000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4F9913BD" w14:textId="77777777" w:rsidTr="00C670A0">
        <w:trPr>
          <w:trHeight w:val="833"/>
        </w:trPr>
        <w:tc>
          <w:tcPr>
            <w:tcW w:w="10008" w:type="dxa"/>
            <w:tcBorders>
              <w:top w:val="single" w:sz="6" w:space="0" w:color="auto"/>
              <w:left w:val="single" w:sz="6" w:space="0" w:color="auto"/>
              <w:bottom w:val="single" w:sz="4" w:space="0" w:color="auto"/>
              <w:right w:val="single" w:sz="6" w:space="0" w:color="auto"/>
            </w:tcBorders>
          </w:tcPr>
          <w:p w14:paraId="7CE4B7E4" w14:textId="77777777" w:rsidR="00C670A0" w:rsidRPr="00C670A0" w:rsidRDefault="00C670A0">
            <w:pPr>
              <w:rPr>
                <w:rFonts w:cstheme="minorHAnsi"/>
              </w:rPr>
            </w:pPr>
          </w:p>
          <w:p w14:paraId="0F2312E8" w14:textId="2F8F9CD9" w:rsidR="00C670A0" w:rsidRPr="00C670A0" w:rsidRDefault="00C670A0" w:rsidP="00C670A0">
            <w:pPr>
              <w:rPr>
                <w:rFonts w:cstheme="minorHAnsi"/>
              </w:rPr>
            </w:pPr>
            <w:r w:rsidRPr="00C670A0">
              <w:rPr>
                <w:rFonts w:cstheme="minorHAnsi"/>
              </w:rPr>
              <w:t>Whiteboard, and data show.</w:t>
            </w:r>
          </w:p>
        </w:tc>
      </w:tr>
    </w:tbl>
    <w:p w14:paraId="3E97221C" w14:textId="77777777" w:rsidR="00C670A0" w:rsidRPr="00C670A0" w:rsidRDefault="00C670A0" w:rsidP="00C670A0">
      <w:pPr>
        <w:rPr>
          <w:rFonts w:cstheme="minorHAnsi"/>
        </w:rPr>
      </w:pPr>
    </w:p>
    <w:p w14:paraId="0FFB050E" w14:textId="4EF8B63D" w:rsidR="00C670A0" w:rsidRPr="00C670A0" w:rsidRDefault="00C670A0" w:rsidP="00C670A0">
      <w:pPr>
        <w:rPr>
          <w:rFonts w:cstheme="minorHAnsi"/>
          <w:b/>
          <w:bCs/>
        </w:rPr>
      </w:pPr>
      <w:r w:rsidRPr="00C670A0">
        <w:rPr>
          <w:rFonts w:cstheme="minorHAnsi"/>
          <w:b/>
          <w:bCs/>
        </w:rPr>
        <w:t>2</w:t>
      </w:r>
      <w:r w:rsidRPr="00C670A0">
        <w:rPr>
          <w:rFonts w:cstheme="minorHAnsi"/>
          <w:b/>
          <w:bCs/>
          <w:rtl/>
        </w:rPr>
        <w:t>5</w:t>
      </w:r>
      <w:r w:rsidRPr="00C670A0">
        <w:rPr>
          <w:rFonts w:cstheme="minorHAnsi"/>
          <w:b/>
          <w:bCs/>
        </w:rPr>
        <w:t xml:space="preserve">. References: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C670A0" w:rsidRPr="00C670A0" w14:paraId="3EE3945A" w14:textId="77777777" w:rsidTr="00C670A0">
        <w:trPr>
          <w:trHeight w:val="690"/>
        </w:trPr>
        <w:tc>
          <w:tcPr>
            <w:tcW w:w="9990" w:type="dxa"/>
            <w:tcBorders>
              <w:top w:val="single" w:sz="4" w:space="0" w:color="auto"/>
              <w:left w:val="single" w:sz="4" w:space="0" w:color="auto"/>
              <w:bottom w:val="single" w:sz="4" w:space="0" w:color="auto"/>
              <w:right w:val="single" w:sz="4" w:space="0" w:color="auto"/>
            </w:tcBorders>
          </w:tcPr>
          <w:p w14:paraId="2BFDB4A4" w14:textId="77777777" w:rsidR="00C670A0" w:rsidRPr="00C670A0" w:rsidRDefault="00C670A0">
            <w:pPr>
              <w:rPr>
                <w:rFonts w:cstheme="minorHAnsi"/>
              </w:rPr>
            </w:pPr>
          </w:p>
          <w:p w14:paraId="1267B4CB" w14:textId="1B328A48" w:rsidR="00C670A0" w:rsidRPr="00C670A0" w:rsidRDefault="00C670A0" w:rsidP="00C670A0">
            <w:pPr>
              <w:rPr>
                <w:rFonts w:cstheme="minorHAnsi"/>
                <w:b/>
                <w:bCs/>
              </w:rPr>
            </w:pPr>
            <w:r w:rsidRPr="00C670A0">
              <w:rPr>
                <w:rFonts w:cstheme="minorHAnsi"/>
                <w:b/>
                <w:bCs/>
              </w:rPr>
              <w:t>Required book (s), assigned reading and audio-visuals:</w:t>
            </w:r>
          </w:p>
          <w:p w14:paraId="19C51281" w14:textId="02FC115B" w:rsidR="00C670A0" w:rsidRPr="00C670A0" w:rsidRDefault="00C670A0" w:rsidP="00C670A0">
            <w:pPr>
              <w:rPr>
                <w:rFonts w:cstheme="minorHAnsi"/>
              </w:rPr>
            </w:pPr>
            <w:r w:rsidRPr="00C670A0">
              <w:rPr>
                <w:rFonts w:cstheme="minorHAnsi"/>
              </w:rPr>
              <w:t xml:space="preserve">Chow, V. T., Maidment, D. R. and Mays, L. W.  1988. </w:t>
            </w:r>
            <w:r w:rsidRPr="00C670A0">
              <w:rPr>
                <w:rFonts w:cstheme="minorHAnsi"/>
                <w:i/>
              </w:rPr>
              <w:t>Applied hydrology</w:t>
            </w:r>
            <w:r w:rsidRPr="00C670A0">
              <w:rPr>
                <w:rFonts w:cstheme="minorHAnsi"/>
              </w:rPr>
              <w:t>. McGraw-Hill</w:t>
            </w:r>
          </w:p>
          <w:p w14:paraId="60399688" w14:textId="13998125" w:rsidR="00C670A0" w:rsidRPr="00C670A0" w:rsidRDefault="00C670A0" w:rsidP="00C670A0">
            <w:pPr>
              <w:rPr>
                <w:rFonts w:cstheme="minorHAnsi"/>
                <w:b/>
                <w:bCs/>
              </w:rPr>
            </w:pPr>
            <w:r w:rsidRPr="00C670A0">
              <w:rPr>
                <w:rFonts w:cstheme="minorHAnsi"/>
                <w:b/>
                <w:bCs/>
              </w:rPr>
              <w:t>Recommended books, materials, and media:</w:t>
            </w:r>
          </w:p>
          <w:p w14:paraId="1C50D5B8" w14:textId="77777777" w:rsidR="00C670A0" w:rsidRPr="00C670A0" w:rsidRDefault="00C670A0" w:rsidP="00C670A0">
            <w:pPr>
              <w:pStyle w:val="ListParagraph"/>
              <w:numPr>
                <w:ilvl w:val="0"/>
                <w:numId w:val="36"/>
              </w:numPr>
              <w:spacing w:after="0" w:line="240" w:lineRule="auto"/>
              <w:contextualSpacing w:val="0"/>
              <w:rPr>
                <w:rFonts w:cstheme="minorHAnsi"/>
              </w:rPr>
            </w:pPr>
            <w:r w:rsidRPr="00C670A0">
              <w:rPr>
                <w:rFonts w:cstheme="minorHAnsi"/>
                <w:color w:val="222222"/>
                <w:shd w:val="clear" w:color="auto" w:fill="FFFFFF"/>
              </w:rPr>
              <w:t>Warren Jr, V., and L. Gary. "2003." </w:t>
            </w:r>
            <w:r w:rsidRPr="00C670A0">
              <w:rPr>
                <w:rFonts w:cstheme="minorHAnsi"/>
                <w:i/>
                <w:iCs/>
                <w:color w:val="222222"/>
                <w:shd w:val="clear" w:color="auto" w:fill="FFFFFF"/>
              </w:rPr>
              <w:t>Introduction to Hydrology Fifth Edition University of Florida</w:t>
            </w:r>
            <w:r w:rsidRPr="00C670A0">
              <w:rPr>
                <w:rFonts w:cstheme="minorHAnsi"/>
                <w:color w:val="222222"/>
                <w:shd w:val="clear" w:color="auto" w:fill="FFFFFF"/>
              </w:rPr>
              <w:t>.</w:t>
            </w:r>
          </w:p>
          <w:p w14:paraId="6423C66A" w14:textId="77777777" w:rsidR="00C670A0" w:rsidRPr="00C670A0" w:rsidRDefault="00C670A0">
            <w:pPr>
              <w:rPr>
                <w:rFonts w:cstheme="minorHAnsi"/>
              </w:rPr>
            </w:pPr>
          </w:p>
          <w:p w14:paraId="4B7FB0CA" w14:textId="77777777" w:rsidR="00C670A0" w:rsidRPr="00C670A0" w:rsidRDefault="00C670A0" w:rsidP="00C670A0">
            <w:pPr>
              <w:pStyle w:val="ListParagraph"/>
              <w:numPr>
                <w:ilvl w:val="0"/>
                <w:numId w:val="36"/>
              </w:numPr>
              <w:spacing w:after="0" w:line="240" w:lineRule="auto"/>
              <w:contextualSpacing w:val="0"/>
              <w:rPr>
                <w:rFonts w:cstheme="minorHAnsi"/>
              </w:rPr>
            </w:pPr>
            <w:r w:rsidRPr="00C670A0">
              <w:rPr>
                <w:rFonts w:cstheme="minorHAnsi"/>
              </w:rPr>
              <w:t xml:space="preserve">Allen, R. G.,Pereira, L. S., Raes, D. and Smith, M. 1998. </w:t>
            </w:r>
            <w:r w:rsidRPr="00C670A0">
              <w:rPr>
                <w:rFonts w:cstheme="minorHAnsi"/>
                <w:i/>
                <w:iCs/>
              </w:rPr>
              <w:t>FAO Irrigation and drainage paper NO. 56: Crop Evapotranspiration (guidelines  for computing crop water requirement.</w:t>
            </w:r>
            <w:r w:rsidRPr="00C670A0">
              <w:rPr>
                <w:rFonts w:cstheme="minorHAnsi"/>
              </w:rPr>
              <w:t xml:space="preserve"> FAO, Water resources, development and management services, Rome Italy.</w:t>
            </w:r>
          </w:p>
          <w:p w14:paraId="7CAE1EE1" w14:textId="77777777" w:rsidR="00C670A0" w:rsidRPr="00C670A0" w:rsidRDefault="00C670A0">
            <w:pPr>
              <w:rPr>
                <w:rFonts w:cstheme="minorHAnsi"/>
              </w:rPr>
            </w:pPr>
          </w:p>
        </w:tc>
      </w:tr>
    </w:tbl>
    <w:p w14:paraId="2AC369F7" w14:textId="77777777" w:rsidR="00C670A0" w:rsidRPr="00C670A0" w:rsidRDefault="00C670A0" w:rsidP="00C670A0">
      <w:pPr>
        <w:rPr>
          <w:rFonts w:cstheme="minorHAnsi"/>
        </w:rPr>
      </w:pPr>
    </w:p>
    <w:p w14:paraId="25C4E93F" w14:textId="77777777" w:rsidR="00C670A0" w:rsidRPr="00C670A0" w:rsidRDefault="00C670A0" w:rsidP="00C670A0">
      <w:pPr>
        <w:rPr>
          <w:rFonts w:cstheme="minorHAnsi"/>
          <w:b/>
          <w:bCs/>
        </w:rPr>
      </w:pPr>
      <w:r w:rsidRPr="00C670A0">
        <w:rPr>
          <w:rFonts w:cstheme="minorHAnsi"/>
          <w:b/>
          <w:bCs/>
        </w:rPr>
        <w:t>2</w:t>
      </w:r>
      <w:r w:rsidRPr="00C670A0">
        <w:rPr>
          <w:rFonts w:cstheme="minorHAnsi"/>
          <w:b/>
          <w:bCs/>
          <w:rtl/>
        </w:rPr>
        <w:t>6</w:t>
      </w:r>
      <w:r w:rsidRPr="00C670A0">
        <w:rPr>
          <w:rFonts w:cstheme="minorHAnsi"/>
          <w:b/>
          <w:bCs/>
        </w:rPr>
        <w:t>. Additional information:</w:t>
      </w:r>
    </w:p>
    <w:p w14:paraId="0E34D86D" w14:textId="77777777" w:rsidR="00C670A0" w:rsidRPr="00C670A0" w:rsidRDefault="00C670A0" w:rsidP="00C670A0">
      <w:pPr>
        <w:rPr>
          <w:rFonts w:cstheme="minorHAnsi"/>
        </w:rPr>
      </w:pPr>
    </w:p>
    <w:tbl>
      <w:tblPr>
        <w:tblW w:w="100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5"/>
      </w:tblGrid>
      <w:tr w:rsidR="00C670A0" w:rsidRPr="00C670A0" w14:paraId="1CF60B38" w14:textId="77777777" w:rsidTr="00C670A0">
        <w:tc>
          <w:tcPr>
            <w:tcW w:w="10008" w:type="dxa"/>
            <w:tcBorders>
              <w:top w:val="single" w:sz="4" w:space="0" w:color="auto"/>
              <w:left w:val="single" w:sz="4" w:space="0" w:color="auto"/>
              <w:bottom w:val="single" w:sz="4" w:space="0" w:color="auto"/>
              <w:right w:val="single" w:sz="4" w:space="0" w:color="auto"/>
            </w:tcBorders>
          </w:tcPr>
          <w:p w14:paraId="7EC66AA4" w14:textId="3BCBE028" w:rsidR="00C670A0" w:rsidRPr="00C670A0" w:rsidRDefault="00C670A0">
            <w:pPr>
              <w:rPr>
                <w:rFonts w:cstheme="minorHAnsi"/>
                <w:lang w:val="en-GB"/>
              </w:rPr>
            </w:pPr>
          </w:p>
        </w:tc>
      </w:tr>
    </w:tbl>
    <w:p w14:paraId="6785C717" w14:textId="23BE1088" w:rsidR="00DB6209" w:rsidRPr="009A2093" w:rsidRDefault="00DB6209" w:rsidP="008F2EB7">
      <w:pPr>
        <w:rPr>
          <w:rFonts w:cstheme="minorHAns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733"/>
        <w:gridCol w:w="1775"/>
      </w:tblGrid>
      <w:tr w:rsidR="009A2093" w:rsidRPr="009A2093" w14:paraId="29B618B4" w14:textId="77777777" w:rsidTr="00EE0BF1">
        <w:tc>
          <w:tcPr>
            <w:tcW w:w="2689" w:type="pct"/>
          </w:tcPr>
          <w:p w14:paraId="51A0332D" w14:textId="677877D1" w:rsidR="00DB6209" w:rsidRPr="009A2093" w:rsidRDefault="00DB6209" w:rsidP="00CC48DA">
            <w:pPr>
              <w:rPr>
                <w:rFonts w:cstheme="minorHAnsi"/>
                <w:sz w:val="24"/>
                <w:szCs w:val="24"/>
              </w:rPr>
            </w:pPr>
            <w:r w:rsidRPr="009A2093">
              <w:rPr>
                <w:rFonts w:cstheme="minorHAnsi"/>
                <w:sz w:val="24"/>
                <w:szCs w:val="24"/>
              </w:rPr>
              <w:t xml:space="preserve">Name of the Instructor or the Course </w:t>
            </w:r>
            <w:r w:rsidR="00730887">
              <w:rPr>
                <w:rFonts w:cstheme="minorHAnsi"/>
                <w:sz w:val="24"/>
                <w:szCs w:val="24"/>
              </w:rPr>
              <w:t>Instructor</w:t>
            </w:r>
          </w:p>
          <w:p w14:paraId="09D8342C" w14:textId="6654D59A" w:rsidR="00DB6209" w:rsidRPr="009A2093" w:rsidRDefault="00DB6209" w:rsidP="00900EFC">
            <w:pPr>
              <w:jc w:val="center"/>
              <w:rPr>
                <w:rFonts w:cstheme="minorHAnsi"/>
                <w:sz w:val="24"/>
                <w:szCs w:val="24"/>
              </w:rPr>
            </w:pPr>
            <w:r w:rsidRPr="009A2093">
              <w:rPr>
                <w:rFonts w:cstheme="minorHAnsi"/>
                <w:sz w:val="24"/>
                <w:szCs w:val="24"/>
              </w:rPr>
              <w:t>…</w:t>
            </w:r>
            <w:r w:rsidR="00505BA1" w:rsidRPr="009A2093">
              <w:rPr>
                <w:rFonts w:cstheme="minorHAnsi"/>
                <w:sz w:val="24"/>
                <w:szCs w:val="24"/>
              </w:rPr>
              <w:t>Dr Fayha Al-Shibli</w:t>
            </w:r>
            <w:r w:rsidRPr="009A2093">
              <w:rPr>
                <w:rFonts w:cstheme="minorHAnsi"/>
                <w:sz w:val="24"/>
                <w:szCs w:val="24"/>
              </w:rPr>
              <w:t>…</w:t>
            </w:r>
          </w:p>
        </w:tc>
        <w:tc>
          <w:tcPr>
            <w:tcW w:w="1401" w:type="pct"/>
          </w:tcPr>
          <w:p w14:paraId="465621E6" w14:textId="7D4BFEBC" w:rsidR="00DB6209" w:rsidRPr="009A2093" w:rsidRDefault="00DB6209" w:rsidP="00900EFC">
            <w:pPr>
              <w:rPr>
                <w:rFonts w:cstheme="minorHAnsi"/>
                <w:sz w:val="24"/>
                <w:szCs w:val="24"/>
              </w:rPr>
            </w:pPr>
            <w:r w:rsidRPr="009A2093">
              <w:rPr>
                <w:rFonts w:cstheme="minorHAnsi"/>
                <w:sz w:val="24"/>
                <w:szCs w:val="24"/>
              </w:rPr>
              <w:t>Signature</w:t>
            </w:r>
          </w:p>
          <w:p w14:paraId="6FCB104F" w14:textId="68D75414" w:rsidR="00DB6209" w:rsidRPr="009A2093" w:rsidRDefault="00505BA1" w:rsidP="00900EFC">
            <w:pPr>
              <w:rPr>
                <w:rFonts w:cstheme="minorHAnsi"/>
                <w:sz w:val="24"/>
                <w:szCs w:val="24"/>
              </w:rPr>
            </w:pPr>
            <w:r w:rsidRPr="009A2093">
              <w:rPr>
                <w:rFonts w:cstheme="minorHAnsi"/>
                <w:noProof/>
                <w:sz w:val="24"/>
                <w:szCs w:val="24"/>
              </w:rPr>
              <w:drawing>
                <wp:inline distT="0" distB="0" distL="0" distR="0" wp14:anchorId="61C5EE6B" wp14:editId="3159450D">
                  <wp:extent cx="908005" cy="541020"/>
                  <wp:effectExtent l="0" t="0" r="6985" b="0"/>
                  <wp:docPr id="165951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0592" name=""/>
                          <pic:cNvPicPr/>
                        </pic:nvPicPr>
                        <pic:blipFill>
                          <a:blip r:embed="rId12"/>
                          <a:stretch>
                            <a:fillRect/>
                          </a:stretch>
                        </pic:blipFill>
                        <pic:spPr>
                          <a:xfrm>
                            <a:off x="0" y="0"/>
                            <a:ext cx="909869" cy="542131"/>
                          </a:xfrm>
                          <a:prstGeom prst="rect">
                            <a:avLst/>
                          </a:prstGeom>
                        </pic:spPr>
                      </pic:pic>
                    </a:graphicData>
                  </a:graphic>
                </wp:inline>
              </w:drawing>
            </w:r>
          </w:p>
        </w:tc>
        <w:tc>
          <w:tcPr>
            <w:tcW w:w="910" w:type="pct"/>
          </w:tcPr>
          <w:p w14:paraId="5C3DA434" w14:textId="153273CA" w:rsidR="00DB6209" w:rsidRPr="009A2093" w:rsidRDefault="00CC48DA" w:rsidP="00900EFC">
            <w:pPr>
              <w:rPr>
                <w:rFonts w:cstheme="minorHAnsi"/>
                <w:sz w:val="24"/>
                <w:szCs w:val="24"/>
              </w:rPr>
            </w:pPr>
            <w:r>
              <w:rPr>
                <w:rFonts w:cstheme="minorHAnsi"/>
                <w:sz w:val="24"/>
                <w:szCs w:val="24"/>
              </w:rPr>
              <w:t>D</w:t>
            </w:r>
            <w:r w:rsidR="00DB6209" w:rsidRPr="009A2093">
              <w:rPr>
                <w:rFonts w:cstheme="minorHAnsi"/>
                <w:sz w:val="24"/>
                <w:szCs w:val="24"/>
              </w:rPr>
              <w:t xml:space="preserve">ate: </w:t>
            </w:r>
          </w:p>
          <w:p w14:paraId="4DEA1F0D" w14:textId="27C16FD7" w:rsidR="00DB6209" w:rsidRPr="009A2093" w:rsidRDefault="00DB6209" w:rsidP="00900EFC">
            <w:pPr>
              <w:rPr>
                <w:rFonts w:cstheme="minorHAnsi"/>
                <w:sz w:val="24"/>
                <w:szCs w:val="24"/>
              </w:rPr>
            </w:pPr>
          </w:p>
        </w:tc>
      </w:tr>
      <w:tr w:rsidR="009A2093" w:rsidRPr="009A2093" w14:paraId="7EA81BE7" w14:textId="77777777" w:rsidTr="00EE0BF1">
        <w:tc>
          <w:tcPr>
            <w:tcW w:w="2689" w:type="pct"/>
          </w:tcPr>
          <w:p w14:paraId="79428B98"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Department</w:t>
            </w:r>
          </w:p>
          <w:p w14:paraId="08F24227"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52F7BFA5"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057FF3F0" w14:textId="77777777" w:rsidR="00DB6209" w:rsidRPr="009A2093" w:rsidRDefault="00DB6209" w:rsidP="00900EFC">
            <w:pPr>
              <w:rPr>
                <w:rFonts w:cstheme="minorHAnsi"/>
                <w:sz w:val="24"/>
                <w:szCs w:val="24"/>
              </w:rPr>
            </w:pPr>
          </w:p>
          <w:p w14:paraId="18BDED3F"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3FD65CD"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B3747F6" w14:textId="77777777" w:rsidR="00DB6209" w:rsidRPr="009A2093" w:rsidRDefault="00DB6209" w:rsidP="00900EFC">
            <w:pPr>
              <w:rPr>
                <w:rFonts w:cstheme="minorHAnsi"/>
                <w:sz w:val="24"/>
                <w:szCs w:val="24"/>
              </w:rPr>
            </w:pPr>
          </w:p>
          <w:p w14:paraId="32D05DB8"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752F245" w14:textId="77777777" w:rsidTr="00EE0BF1">
        <w:tc>
          <w:tcPr>
            <w:tcW w:w="2689" w:type="pct"/>
          </w:tcPr>
          <w:p w14:paraId="417B9C0A" w14:textId="77777777" w:rsidR="00DB6209" w:rsidRPr="009A2093" w:rsidRDefault="00DB6209" w:rsidP="00900EFC">
            <w:pPr>
              <w:jc w:val="center"/>
              <w:rPr>
                <w:rFonts w:cstheme="minorHAnsi"/>
                <w:sz w:val="24"/>
                <w:szCs w:val="24"/>
              </w:rPr>
            </w:pPr>
            <w:r w:rsidRPr="009A2093">
              <w:rPr>
                <w:rFonts w:cstheme="minorHAnsi"/>
                <w:sz w:val="24"/>
                <w:szCs w:val="24"/>
              </w:rPr>
              <w:t>Name of the Head of Department</w:t>
            </w:r>
          </w:p>
          <w:p w14:paraId="1F0CF86B"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3728EFF1"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174BE557"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7389E18"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2F9CA42C"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308455E2" w14:textId="77777777" w:rsidTr="00EE0BF1">
        <w:tc>
          <w:tcPr>
            <w:tcW w:w="2689" w:type="pct"/>
          </w:tcPr>
          <w:p w14:paraId="0AF3F115"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School or Center</w:t>
            </w:r>
          </w:p>
          <w:p w14:paraId="4B746BCC"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5A716C3"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621218A" w14:textId="77777777" w:rsidR="00DB6209" w:rsidRPr="009A2093" w:rsidRDefault="00DB6209" w:rsidP="00900EFC">
            <w:pPr>
              <w:rPr>
                <w:rFonts w:cstheme="minorHAnsi"/>
                <w:sz w:val="24"/>
                <w:szCs w:val="24"/>
              </w:rPr>
            </w:pPr>
          </w:p>
          <w:p w14:paraId="601077C8"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756FC9F"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F2638DB" w14:textId="77777777" w:rsidR="00DB6209" w:rsidRPr="009A2093" w:rsidRDefault="00DB6209" w:rsidP="00900EFC">
            <w:pPr>
              <w:rPr>
                <w:rFonts w:cstheme="minorHAnsi"/>
                <w:sz w:val="24"/>
                <w:szCs w:val="24"/>
              </w:rPr>
            </w:pPr>
          </w:p>
          <w:p w14:paraId="185FDBEA"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4D74A3A" w14:textId="77777777" w:rsidTr="00EE0BF1">
        <w:tc>
          <w:tcPr>
            <w:tcW w:w="2689" w:type="pct"/>
          </w:tcPr>
          <w:p w14:paraId="1DADE1BD" w14:textId="77777777" w:rsidR="00DB6209" w:rsidRPr="009A2093" w:rsidRDefault="00DB6209" w:rsidP="00900EFC">
            <w:pPr>
              <w:jc w:val="center"/>
              <w:rPr>
                <w:rFonts w:cstheme="minorHAnsi"/>
                <w:sz w:val="24"/>
                <w:szCs w:val="24"/>
              </w:rPr>
            </w:pPr>
            <w:r w:rsidRPr="009A2093">
              <w:rPr>
                <w:rFonts w:cstheme="minorHAnsi"/>
                <w:sz w:val="24"/>
                <w:szCs w:val="24"/>
              </w:rPr>
              <w:t>Name of the Dean or the Director</w:t>
            </w:r>
          </w:p>
          <w:p w14:paraId="1B8E46BE"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E97F44B"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D6C9EF1"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A335CE4"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79BB6324" w14:textId="77777777" w:rsidR="00DB6209" w:rsidRPr="009A2093" w:rsidRDefault="00DB6209" w:rsidP="00900EFC">
            <w:pPr>
              <w:rPr>
                <w:rFonts w:cstheme="minorHAnsi"/>
                <w:sz w:val="24"/>
                <w:szCs w:val="24"/>
              </w:rPr>
            </w:pPr>
            <w:r w:rsidRPr="009A2093">
              <w:rPr>
                <w:rFonts w:cstheme="minorHAnsi"/>
                <w:sz w:val="24"/>
                <w:szCs w:val="24"/>
              </w:rPr>
              <w:t>……..…………</w:t>
            </w:r>
          </w:p>
        </w:tc>
      </w:tr>
    </w:tbl>
    <w:p w14:paraId="43BE26B9" w14:textId="77777777" w:rsidR="00C62B1E" w:rsidRPr="009A2093" w:rsidRDefault="00C62B1E" w:rsidP="00C62B1E">
      <w:pPr>
        <w:spacing w:after="0" w:line="240" w:lineRule="auto"/>
        <w:rPr>
          <w:rFonts w:cstheme="minorHAnsi"/>
          <w:sz w:val="24"/>
          <w:szCs w:val="24"/>
        </w:rPr>
      </w:pPr>
    </w:p>
    <w:sectPr w:rsidR="00C62B1E" w:rsidRPr="009A2093" w:rsidSect="009F6B14">
      <w:headerReference w:type="even" r:id="rId13"/>
      <w:headerReference w:type="default" r:id="rId14"/>
      <w:footerReference w:type="even" r:id="rId15"/>
      <w:footerReference w:type="default" r:id="rId16"/>
      <w:headerReference w:type="first" r:id="rId17"/>
      <w:footerReference w:type="first" r:id="rId18"/>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A813" w14:textId="77777777" w:rsidR="009F6B14" w:rsidRDefault="009F6B14" w:rsidP="00932DE9">
      <w:pPr>
        <w:spacing w:after="0" w:line="240" w:lineRule="auto"/>
      </w:pPr>
      <w:r>
        <w:separator/>
      </w:r>
    </w:p>
  </w:endnote>
  <w:endnote w:type="continuationSeparator" w:id="0">
    <w:p w14:paraId="6B5BAACE" w14:textId="77777777" w:rsidR="009F6B14" w:rsidRDefault="009F6B14"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erif">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53CE" w14:textId="77777777" w:rsidR="00F017E3" w:rsidRDefault="00F0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9E37" w14:textId="77777777" w:rsidR="00F017E3" w:rsidRDefault="00F0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446F" w14:textId="77777777" w:rsidR="009F6B14" w:rsidRDefault="009F6B14" w:rsidP="00932DE9">
      <w:pPr>
        <w:spacing w:after="0" w:line="240" w:lineRule="auto"/>
      </w:pPr>
      <w:r>
        <w:separator/>
      </w:r>
    </w:p>
  </w:footnote>
  <w:footnote w:type="continuationSeparator" w:id="0">
    <w:p w14:paraId="509DC2BB" w14:textId="77777777" w:rsidR="009F6B14" w:rsidRDefault="009F6B14"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35D8" w14:textId="77777777" w:rsidR="00F017E3" w:rsidRDefault="00F0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29122"/>
      <w:docPartObj>
        <w:docPartGallery w:val="Page Numbers (Top of Page)"/>
        <w:docPartUnique/>
      </w:docPartObj>
    </w:sdtPr>
    <w:sdtEndPr>
      <w:rPr>
        <w:noProof/>
      </w:rPr>
    </w:sdtEndPr>
    <w:sdtContent>
      <w:p w14:paraId="7ED9191C" w14:textId="00F2B66F" w:rsidR="00F017E3" w:rsidRDefault="00F017E3">
        <w:pPr>
          <w:pStyle w:val="Header"/>
        </w:pPr>
        <w:r>
          <w:fldChar w:fldCharType="begin"/>
        </w:r>
        <w:r>
          <w:instrText xml:space="preserve"> PAGE   \* MERGEFORMAT </w:instrText>
        </w:r>
        <w:r>
          <w:fldChar w:fldCharType="separate"/>
        </w:r>
        <w:r>
          <w:rPr>
            <w:noProof/>
          </w:rPr>
          <w:t>2</w:t>
        </w:r>
        <w:r>
          <w:rPr>
            <w:noProof/>
          </w:rPr>
          <w:fldChar w:fldCharType="end"/>
        </w:r>
      </w:p>
    </w:sdtContent>
  </w:sdt>
  <w:tbl>
    <w:tblPr>
      <w:bidiVisual/>
      <w:tblW w:w="0" w:type="auto"/>
      <w:tblLook w:val="01E0" w:firstRow="1" w:lastRow="1" w:firstColumn="1" w:lastColumn="1" w:noHBand="0" w:noVBand="0"/>
    </w:tblPr>
    <w:tblGrid>
      <w:gridCol w:w="3576"/>
      <w:gridCol w:w="2622"/>
      <w:gridCol w:w="3555"/>
    </w:tblGrid>
    <w:tr w:rsidR="00F017E3" w:rsidRPr="00C434D7" w14:paraId="1703ED45" w14:textId="77777777" w:rsidTr="00D95670">
      <w:tc>
        <w:tcPr>
          <w:tcW w:w="3626" w:type="dxa"/>
          <w:vAlign w:val="center"/>
        </w:tcPr>
        <w:p w14:paraId="460FFA99" w14:textId="77777777" w:rsidR="00F017E3" w:rsidRDefault="00F017E3" w:rsidP="00F017E3">
          <w:pPr>
            <w:pStyle w:val="Header"/>
            <w:bidi/>
            <w:jc w:val="center"/>
            <w:rPr>
              <w:rFonts w:asciiTheme="majorBidi" w:hAnsiTheme="majorBidi" w:cstheme="majorBidi"/>
              <w:b/>
              <w:bCs/>
              <w:sz w:val="32"/>
              <w:szCs w:val="32"/>
              <w:lang w:bidi="ar-JO"/>
            </w:rPr>
          </w:pPr>
        </w:p>
        <w:p w14:paraId="6E0D8C9B" w14:textId="77777777" w:rsidR="00F017E3" w:rsidRDefault="00F017E3" w:rsidP="00F017E3">
          <w:pPr>
            <w:pStyle w:val="Header"/>
            <w:bidi/>
            <w:jc w:val="center"/>
            <w:rPr>
              <w:rFonts w:asciiTheme="majorBidi" w:hAnsiTheme="majorBidi" w:cstheme="majorBidi"/>
              <w:b/>
              <w:bCs/>
              <w:sz w:val="32"/>
              <w:szCs w:val="32"/>
              <w:lang w:bidi="ar-JO"/>
            </w:rPr>
          </w:pPr>
        </w:p>
        <w:p w14:paraId="18D80C06" w14:textId="77777777" w:rsidR="00F017E3" w:rsidRDefault="00F017E3" w:rsidP="00F017E3">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33520371" w14:textId="77777777" w:rsidR="00F017E3" w:rsidRPr="00FF7051" w:rsidRDefault="00F017E3" w:rsidP="00F017E3">
          <w:pPr>
            <w:rPr>
              <w:rtl/>
              <w:lang w:bidi="ar-JO"/>
            </w:rPr>
          </w:pPr>
        </w:p>
      </w:tc>
      <w:tc>
        <w:tcPr>
          <w:tcW w:w="2638" w:type="dxa"/>
        </w:tcPr>
        <w:p w14:paraId="6C5AE7E8" w14:textId="77777777" w:rsidR="00F017E3" w:rsidRPr="00C434D7" w:rsidRDefault="00F017E3" w:rsidP="00F017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0CB220B3" wp14:editId="289D2216">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767F91A9" w14:textId="77777777" w:rsidR="00F017E3" w:rsidRPr="00C434D7" w:rsidRDefault="00F017E3" w:rsidP="00F017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8127" w14:textId="77777777" w:rsidR="00F017E3" w:rsidRDefault="00F0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85D"/>
    <w:multiLevelType w:val="hybridMultilevel"/>
    <w:tmpl w:val="46F44FF8"/>
    <w:lvl w:ilvl="0" w:tplc="6D7A500E">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9B93EE1"/>
    <w:multiLevelType w:val="hybridMultilevel"/>
    <w:tmpl w:val="FE7A29D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F1B32A1"/>
    <w:multiLevelType w:val="hybridMultilevel"/>
    <w:tmpl w:val="EA263420"/>
    <w:lvl w:ilvl="0" w:tplc="D23287F0">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262BDE"/>
    <w:multiLevelType w:val="hybridMultilevel"/>
    <w:tmpl w:val="864E002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15:restartNumberingAfterBreak="0">
    <w:nsid w:val="15BB4E57"/>
    <w:multiLevelType w:val="hybridMultilevel"/>
    <w:tmpl w:val="584A968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7984AC5"/>
    <w:multiLevelType w:val="hybridMultilevel"/>
    <w:tmpl w:val="45D0A2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06748B"/>
    <w:multiLevelType w:val="hybridMultilevel"/>
    <w:tmpl w:val="426218DC"/>
    <w:lvl w:ilvl="0" w:tplc="C70CA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81FC5"/>
    <w:multiLevelType w:val="hybridMultilevel"/>
    <w:tmpl w:val="23BEBAB0"/>
    <w:lvl w:ilvl="0" w:tplc="84180F0E">
      <w:numFmt w:val="bullet"/>
      <w:lvlText w:val="•"/>
      <w:lvlJc w:val="left"/>
      <w:pPr>
        <w:ind w:left="149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D4FC6194">
      <w:numFmt w:val="bullet"/>
      <w:lvlText w:val="•"/>
      <w:lvlJc w:val="left"/>
      <w:pPr>
        <w:ind w:left="2446" w:hanging="721"/>
      </w:pPr>
      <w:rPr>
        <w:rFonts w:hint="default"/>
        <w:lang w:val="en-US" w:eastAsia="en-US" w:bidi="ar-SA"/>
      </w:rPr>
    </w:lvl>
    <w:lvl w:ilvl="2" w:tplc="F6CA5424">
      <w:numFmt w:val="bullet"/>
      <w:lvlText w:val="•"/>
      <w:lvlJc w:val="left"/>
      <w:pPr>
        <w:ind w:left="3392" w:hanging="721"/>
      </w:pPr>
      <w:rPr>
        <w:rFonts w:hint="default"/>
        <w:lang w:val="en-US" w:eastAsia="en-US" w:bidi="ar-SA"/>
      </w:rPr>
    </w:lvl>
    <w:lvl w:ilvl="3" w:tplc="4DC259A2">
      <w:numFmt w:val="bullet"/>
      <w:lvlText w:val="•"/>
      <w:lvlJc w:val="left"/>
      <w:pPr>
        <w:ind w:left="4338" w:hanging="721"/>
      </w:pPr>
      <w:rPr>
        <w:rFonts w:hint="default"/>
        <w:lang w:val="en-US" w:eastAsia="en-US" w:bidi="ar-SA"/>
      </w:rPr>
    </w:lvl>
    <w:lvl w:ilvl="4" w:tplc="06B49414">
      <w:numFmt w:val="bullet"/>
      <w:lvlText w:val="•"/>
      <w:lvlJc w:val="left"/>
      <w:pPr>
        <w:ind w:left="5284" w:hanging="721"/>
      </w:pPr>
      <w:rPr>
        <w:rFonts w:hint="default"/>
        <w:lang w:val="en-US" w:eastAsia="en-US" w:bidi="ar-SA"/>
      </w:rPr>
    </w:lvl>
    <w:lvl w:ilvl="5" w:tplc="568A3E0E">
      <w:numFmt w:val="bullet"/>
      <w:lvlText w:val="•"/>
      <w:lvlJc w:val="left"/>
      <w:pPr>
        <w:ind w:left="6230" w:hanging="721"/>
      </w:pPr>
      <w:rPr>
        <w:rFonts w:hint="default"/>
        <w:lang w:val="en-US" w:eastAsia="en-US" w:bidi="ar-SA"/>
      </w:rPr>
    </w:lvl>
    <w:lvl w:ilvl="6" w:tplc="E9A85576">
      <w:numFmt w:val="bullet"/>
      <w:lvlText w:val="•"/>
      <w:lvlJc w:val="left"/>
      <w:pPr>
        <w:ind w:left="7176" w:hanging="721"/>
      </w:pPr>
      <w:rPr>
        <w:rFonts w:hint="default"/>
        <w:lang w:val="en-US" w:eastAsia="en-US" w:bidi="ar-SA"/>
      </w:rPr>
    </w:lvl>
    <w:lvl w:ilvl="7" w:tplc="13E0EE6C">
      <w:numFmt w:val="bullet"/>
      <w:lvlText w:val="•"/>
      <w:lvlJc w:val="left"/>
      <w:pPr>
        <w:ind w:left="8122" w:hanging="721"/>
      </w:pPr>
      <w:rPr>
        <w:rFonts w:hint="default"/>
        <w:lang w:val="en-US" w:eastAsia="en-US" w:bidi="ar-SA"/>
      </w:rPr>
    </w:lvl>
    <w:lvl w:ilvl="8" w:tplc="522AAE8E">
      <w:numFmt w:val="bullet"/>
      <w:lvlText w:val="•"/>
      <w:lvlJc w:val="left"/>
      <w:pPr>
        <w:ind w:left="9068" w:hanging="721"/>
      </w:pPr>
      <w:rPr>
        <w:rFonts w:hint="default"/>
        <w:lang w:val="en-US" w:eastAsia="en-US" w:bidi="ar-SA"/>
      </w:rPr>
    </w:lvl>
  </w:abstractNum>
  <w:abstractNum w:abstractNumId="8" w15:restartNumberingAfterBreak="0">
    <w:nsid w:val="315D6761"/>
    <w:multiLevelType w:val="hybridMultilevel"/>
    <w:tmpl w:val="D6DA1162"/>
    <w:lvl w:ilvl="0" w:tplc="E450652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34AB8"/>
    <w:multiLevelType w:val="hybridMultilevel"/>
    <w:tmpl w:val="56BCC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240D38"/>
    <w:multiLevelType w:val="hybridMultilevel"/>
    <w:tmpl w:val="A468AD82"/>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3B503530"/>
    <w:multiLevelType w:val="hybridMultilevel"/>
    <w:tmpl w:val="D19E1F48"/>
    <w:lvl w:ilvl="0" w:tplc="1556E442">
      <w:start w:val="1"/>
      <w:numFmt w:val="bullet"/>
      <w:lvlText w:val=""/>
      <w:lvlJc w:val="left"/>
      <w:pPr>
        <w:tabs>
          <w:tab w:val="num" w:pos="1080"/>
        </w:tabs>
        <w:ind w:left="1080" w:hanging="360"/>
      </w:pPr>
      <w:rPr>
        <w:rFonts w:ascii="Symbol" w:hAnsi="Symbol" w:hint="default"/>
      </w:rPr>
    </w:lvl>
    <w:lvl w:ilvl="1" w:tplc="63507D02">
      <w:start w:val="2"/>
      <w:numFmt w:val="upperRoman"/>
      <w:lvlText w:val="%2."/>
      <w:lvlJc w:val="left"/>
      <w:pPr>
        <w:tabs>
          <w:tab w:val="num" w:pos="2520"/>
        </w:tabs>
        <w:ind w:left="2520" w:hanging="72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3CC34839"/>
    <w:multiLevelType w:val="hybridMultilevel"/>
    <w:tmpl w:val="E75E9784"/>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7D2862"/>
    <w:multiLevelType w:val="hybridMultilevel"/>
    <w:tmpl w:val="CDE2FA5E"/>
    <w:lvl w:ilvl="0" w:tplc="04090001">
      <w:start w:val="1"/>
      <w:numFmt w:val="bullet"/>
      <w:lvlText w:val=""/>
      <w:lvlJc w:val="left"/>
      <w:pPr>
        <w:ind w:left="805" w:hanging="360"/>
      </w:pPr>
      <w:rPr>
        <w:rFonts w:ascii="Symbol" w:hAnsi="Symbol" w:hint="default"/>
      </w:rPr>
    </w:lvl>
    <w:lvl w:ilvl="1" w:tplc="04090003">
      <w:start w:val="1"/>
      <w:numFmt w:val="bullet"/>
      <w:lvlText w:val="o"/>
      <w:lvlJc w:val="left"/>
      <w:pPr>
        <w:ind w:left="1525" w:hanging="360"/>
      </w:pPr>
      <w:rPr>
        <w:rFonts w:ascii="Courier New" w:hAnsi="Courier New" w:cs="Courier New" w:hint="default"/>
      </w:rPr>
    </w:lvl>
    <w:lvl w:ilvl="2" w:tplc="04090005">
      <w:start w:val="1"/>
      <w:numFmt w:val="bullet"/>
      <w:lvlText w:val=""/>
      <w:lvlJc w:val="left"/>
      <w:pPr>
        <w:ind w:left="2245" w:hanging="360"/>
      </w:pPr>
      <w:rPr>
        <w:rFonts w:ascii="Wingdings" w:hAnsi="Wingdings" w:hint="default"/>
      </w:rPr>
    </w:lvl>
    <w:lvl w:ilvl="3" w:tplc="04090001">
      <w:start w:val="1"/>
      <w:numFmt w:val="bullet"/>
      <w:lvlText w:val=""/>
      <w:lvlJc w:val="left"/>
      <w:pPr>
        <w:ind w:left="2965" w:hanging="360"/>
      </w:pPr>
      <w:rPr>
        <w:rFonts w:ascii="Symbol" w:hAnsi="Symbol" w:hint="default"/>
      </w:rPr>
    </w:lvl>
    <w:lvl w:ilvl="4" w:tplc="04090003">
      <w:start w:val="1"/>
      <w:numFmt w:val="bullet"/>
      <w:lvlText w:val="o"/>
      <w:lvlJc w:val="left"/>
      <w:pPr>
        <w:ind w:left="3685" w:hanging="360"/>
      </w:pPr>
      <w:rPr>
        <w:rFonts w:ascii="Courier New" w:hAnsi="Courier New" w:cs="Courier New" w:hint="default"/>
      </w:rPr>
    </w:lvl>
    <w:lvl w:ilvl="5" w:tplc="04090005">
      <w:start w:val="1"/>
      <w:numFmt w:val="bullet"/>
      <w:lvlText w:val=""/>
      <w:lvlJc w:val="left"/>
      <w:pPr>
        <w:ind w:left="4405" w:hanging="360"/>
      </w:pPr>
      <w:rPr>
        <w:rFonts w:ascii="Wingdings" w:hAnsi="Wingdings" w:hint="default"/>
      </w:rPr>
    </w:lvl>
    <w:lvl w:ilvl="6" w:tplc="04090001">
      <w:start w:val="1"/>
      <w:numFmt w:val="bullet"/>
      <w:lvlText w:val=""/>
      <w:lvlJc w:val="left"/>
      <w:pPr>
        <w:ind w:left="5125" w:hanging="360"/>
      </w:pPr>
      <w:rPr>
        <w:rFonts w:ascii="Symbol" w:hAnsi="Symbol" w:hint="default"/>
      </w:rPr>
    </w:lvl>
    <w:lvl w:ilvl="7" w:tplc="04090003">
      <w:start w:val="1"/>
      <w:numFmt w:val="bullet"/>
      <w:lvlText w:val="o"/>
      <w:lvlJc w:val="left"/>
      <w:pPr>
        <w:ind w:left="5845" w:hanging="360"/>
      </w:pPr>
      <w:rPr>
        <w:rFonts w:ascii="Courier New" w:hAnsi="Courier New" w:cs="Courier New" w:hint="default"/>
      </w:rPr>
    </w:lvl>
    <w:lvl w:ilvl="8" w:tplc="04090005">
      <w:start w:val="1"/>
      <w:numFmt w:val="bullet"/>
      <w:lvlText w:val=""/>
      <w:lvlJc w:val="left"/>
      <w:pPr>
        <w:ind w:left="6565" w:hanging="360"/>
      </w:pPr>
      <w:rPr>
        <w:rFonts w:ascii="Wingdings" w:hAnsi="Wingdings" w:hint="default"/>
      </w:rPr>
    </w:lvl>
  </w:abstractNum>
  <w:abstractNum w:abstractNumId="14" w15:restartNumberingAfterBreak="0">
    <w:nsid w:val="41244A43"/>
    <w:multiLevelType w:val="hybridMultilevel"/>
    <w:tmpl w:val="4178F108"/>
    <w:lvl w:ilvl="0" w:tplc="12F21632">
      <w:numFmt w:val="bullet"/>
      <w:lvlText w:val="-"/>
      <w:lvlJc w:val="left"/>
      <w:pPr>
        <w:tabs>
          <w:tab w:val="num" w:pos="720"/>
        </w:tabs>
        <w:ind w:left="720" w:hanging="360"/>
      </w:pPr>
      <w:rPr>
        <w:rFonts w:ascii="Times New Roman" w:eastAsia="Times New Roman" w:hAnsi="Times New Roman"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F3608"/>
    <w:multiLevelType w:val="hybridMultilevel"/>
    <w:tmpl w:val="191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E3903"/>
    <w:multiLevelType w:val="hybridMultilevel"/>
    <w:tmpl w:val="C7B6248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9E073F"/>
    <w:multiLevelType w:val="hybridMultilevel"/>
    <w:tmpl w:val="3AFE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9" w15:restartNumberingAfterBreak="0">
    <w:nsid w:val="477F0A8B"/>
    <w:multiLevelType w:val="hybridMultilevel"/>
    <w:tmpl w:val="7102C838"/>
    <w:lvl w:ilvl="0" w:tplc="8E9EDC76">
      <w:numFmt w:val="bullet"/>
      <w:lvlText w:val=""/>
      <w:lvlJc w:val="left"/>
      <w:pPr>
        <w:ind w:left="797" w:hanging="361"/>
      </w:pPr>
      <w:rPr>
        <w:rFonts w:ascii="Symbol" w:eastAsia="Symbol" w:hAnsi="Symbol" w:cs="Symbol" w:hint="default"/>
        <w:b w:val="0"/>
        <w:bCs w:val="0"/>
        <w:i w:val="0"/>
        <w:iCs w:val="0"/>
        <w:spacing w:val="0"/>
        <w:w w:val="100"/>
        <w:sz w:val="20"/>
        <w:szCs w:val="20"/>
        <w:lang w:val="en-US" w:eastAsia="en-US" w:bidi="ar-SA"/>
      </w:rPr>
    </w:lvl>
    <w:lvl w:ilvl="1" w:tplc="52062B7A">
      <w:numFmt w:val="bullet"/>
      <w:lvlText w:val="•"/>
      <w:lvlJc w:val="left"/>
      <w:pPr>
        <w:ind w:left="1722" w:hanging="361"/>
      </w:pPr>
      <w:rPr>
        <w:rFonts w:hint="default"/>
        <w:lang w:val="en-US" w:eastAsia="en-US" w:bidi="ar-SA"/>
      </w:rPr>
    </w:lvl>
    <w:lvl w:ilvl="2" w:tplc="5DDAF8C4">
      <w:numFmt w:val="bullet"/>
      <w:lvlText w:val="•"/>
      <w:lvlJc w:val="left"/>
      <w:pPr>
        <w:ind w:left="2644" w:hanging="361"/>
      </w:pPr>
      <w:rPr>
        <w:rFonts w:hint="default"/>
        <w:lang w:val="en-US" w:eastAsia="en-US" w:bidi="ar-SA"/>
      </w:rPr>
    </w:lvl>
    <w:lvl w:ilvl="3" w:tplc="088AEBF4">
      <w:numFmt w:val="bullet"/>
      <w:lvlText w:val="•"/>
      <w:lvlJc w:val="left"/>
      <w:pPr>
        <w:ind w:left="3566" w:hanging="361"/>
      </w:pPr>
      <w:rPr>
        <w:rFonts w:hint="default"/>
        <w:lang w:val="en-US" w:eastAsia="en-US" w:bidi="ar-SA"/>
      </w:rPr>
    </w:lvl>
    <w:lvl w:ilvl="4" w:tplc="7A348688">
      <w:numFmt w:val="bullet"/>
      <w:lvlText w:val="•"/>
      <w:lvlJc w:val="left"/>
      <w:pPr>
        <w:ind w:left="4488" w:hanging="361"/>
      </w:pPr>
      <w:rPr>
        <w:rFonts w:hint="default"/>
        <w:lang w:val="en-US" w:eastAsia="en-US" w:bidi="ar-SA"/>
      </w:rPr>
    </w:lvl>
    <w:lvl w:ilvl="5" w:tplc="863ACFEA">
      <w:numFmt w:val="bullet"/>
      <w:lvlText w:val="•"/>
      <w:lvlJc w:val="left"/>
      <w:pPr>
        <w:ind w:left="5410" w:hanging="361"/>
      </w:pPr>
      <w:rPr>
        <w:rFonts w:hint="default"/>
        <w:lang w:val="en-US" w:eastAsia="en-US" w:bidi="ar-SA"/>
      </w:rPr>
    </w:lvl>
    <w:lvl w:ilvl="6" w:tplc="01FC80A6">
      <w:numFmt w:val="bullet"/>
      <w:lvlText w:val="•"/>
      <w:lvlJc w:val="left"/>
      <w:pPr>
        <w:ind w:left="6332" w:hanging="361"/>
      </w:pPr>
      <w:rPr>
        <w:rFonts w:hint="default"/>
        <w:lang w:val="en-US" w:eastAsia="en-US" w:bidi="ar-SA"/>
      </w:rPr>
    </w:lvl>
    <w:lvl w:ilvl="7" w:tplc="BF408FB8">
      <w:numFmt w:val="bullet"/>
      <w:lvlText w:val="•"/>
      <w:lvlJc w:val="left"/>
      <w:pPr>
        <w:ind w:left="7254" w:hanging="361"/>
      </w:pPr>
      <w:rPr>
        <w:rFonts w:hint="default"/>
        <w:lang w:val="en-US" w:eastAsia="en-US" w:bidi="ar-SA"/>
      </w:rPr>
    </w:lvl>
    <w:lvl w:ilvl="8" w:tplc="12EC4886">
      <w:numFmt w:val="bullet"/>
      <w:lvlText w:val="•"/>
      <w:lvlJc w:val="left"/>
      <w:pPr>
        <w:ind w:left="8176" w:hanging="361"/>
      </w:pPr>
      <w:rPr>
        <w:rFonts w:hint="default"/>
        <w:lang w:val="en-US" w:eastAsia="en-US" w:bidi="ar-SA"/>
      </w:rPr>
    </w:lvl>
  </w:abstractNum>
  <w:abstractNum w:abstractNumId="20" w15:restartNumberingAfterBreak="0">
    <w:nsid w:val="489B225E"/>
    <w:multiLevelType w:val="hybridMultilevel"/>
    <w:tmpl w:val="7226A5D8"/>
    <w:lvl w:ilvl="0" w:tplc="EFDC7454">
      <w:start w:val="17"/>
      <w:numFmt w:val="decimal"/>
      <w:lvlText w:val="%1"/>
      <w:lvlJc w:val="left"/>
      <w:pPr>
        <w:ind w:left="852" w:hanging="284"/>
        <w:jc w:val="right"/>
      </w:pPr>
      <w:rPr>
        <w:rFonts w:ascii="Times New Roman" w:eastAsia="Times New Roman" w:hAnsi="Times New Roman" w:cs="Times New Roman" w:hint="default"/>
        <w:b/>
        <w:bCs/>
        <w:i w:val="0"/>
        <w:iCs w:val="0"/>
        <w:spacing w:val="0"/>
        <w:w w:val="100"/>
        <w:sz w:val="22"/>
        <w:szCs w:val="22"/>
        <w:lang w:val="en-US" w:eastAsia="en-US" w:bidi="ar-SA"/>
      </w:rPr>
    </w:lvl>
    <w:lvl w:ilvl="1" w:tplc="58644C1E">
      <w:numFmt w:val="bullet"/>
      <w:lvlText w:val="•"/>
      <w:lvlJc w:val="left"/>
      <w:pPr>
        <w:ind w:left="1077" w:hanging="284"/>
      </w:pPr>
      <w:rPr>
        <w:rFonts w:hint="default"/>
        <w:lang w:val="en-US" w:eastAsia="en-US" w:bidi="ar-SA"/>
      </w:rPr>
    </w:lvl>
    <w:lvl w:ilvl="2" w:tplc="743A5452">
      <w:numFmt w:val="bullet"/>
      <w:lvlText w:val="•"/>
      <w:lvlJc w:val="left"/>
      <w:pPr>
        <w:ind w:left="1295" w:hanging="284"/>
      </w:pPr>
      <w:rPr>
        <w:rFonts w:hint="default"/>
        <w:lang w:val="en-US" w:eastAsia="en-US" w:bidi="ar-SA"/>
      </w:rPr>
    </w:lvl>
    <w:lvl w:ilvl="3" w:tplc="604A4CD4">
      <w:numFmt w:val="bullet"/>
      <w:lvlText w:val="•"/>
      <w:lvlJc w:val="left"/>
      <w:pPr>
        <w:ind w:left="1512" w:hanging="284"/>
      </w:pPr>
      <w:rPr>
        <w:rFonts w:hint="default"/>
        <w:lang w:val="en-US" w:eastAsia="en-US" w:bidi="ar-SA"/>
      </w:rPr>
    </w:lvl>
    <w:lvl w:ilvl="4" w:tplc="E7A68922">
      <w:numFmt w:val="bullet"/>
      <w:lvlText w:val="•"/>
      <w:lvlJc w:val="left"/>
      <w:pPr>
        <w:ind w:left="1730" w:hanging="284"/>
      </w:pPr>
      <w:rPr>
        <w:rFonts w:hint="default"/>
        <w:lang w:val="en-US" w:eastAsia="en-US" w:bidi="ar-SA"/>
      </w:rPr>
    </w:lvl>
    <w:lvl w:ilvl="5" w:tplc="73560F78">
      <w:numFmt w:val="bullet"/>
      <w:lvlText w:val="•"/>
      <w:lvlJc w:val="left"/>
      <w:pPr>
        <w:ind w:left="1947" w:hanging="284"/>
      </w:pPr>
      <w:rPr>
        <w:rFonts w:hint="default"/>
        <w:lang w:val="en-US" w:eastAsia="en-US" w:bidi="ar-SA"/>
      </w:rPr>
    </w:lvl>
    <w:lvl w:ilvl="6" w:tplc="C450CCA4">
      <w:numFmt w:val="bullet"/>
      <w:lvlText w:val="•"/>
      <w:lvlJc w:val="left"/>
      <w:pPr>
        <w:ind w:left="2165" w:hanging="284"/>
      </w:pPr>
      <w:rPr>
        <w:rFonts w:hint="default"/>
        <w:lang w:val="en-US" w:eastAsia="en-US" w:bidi="ar-SA"/>
      </w:rPr>
    </w:lvl>
    <w:lvl w:ilvl="7" w:tplc="30A207B2">
      <w:numFmt w:val="bullet"/>
      <w:lvlText w:val="•"/>
      <w:lvlJc w:val="left"/>
      <w:pPr>
        <w:ind w:left="2382" w:hanging="284"/>
      </w:pPr>
      <w:rPr>
        <w:rFonts w:hint="default"/>
        <w:lang w:val="en-US" w:eastAsia="en-US" w:bidi="ar-SA"/>
      </w:rPr>
    </w:lvl>
    <w:lvl w:ilvl="8" w:tplc="85B622EC">
      <w:numFmt w:val="bullet"/>
      <w:lvlText w:val="•"/>
      <w:lvlJc w:val="left"/>
      <w:pPr>
        <w:ind w:left="2600" w:hanging="284"/>
      </w:pPr>
      <w:rPr>
        <w:rFonts w:hint="default"/>
        <w:lang w:val="en-US" w:eastAsia="en-US" w:bidi="ar-SA"/>
      </w:rPr>
    </w:lvl>
  </w:abstractNum>
  <w:abstractNum w:abstractNumId="21" w15:restartNumberingAfterBreak="0">
    <w:nsid w:val="4A54321C"/>
    <w:multiLevelType w:val="hybridMultilevel"/>
    <w:tmpl w:val="23AC089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15C80"/>
    <w:multiLevelType w:val="hybridMultilevel"/>
    <w:tmpl w:val="C0AC337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6E4183"/>
    <w:multiLevelType w:val="hybridMultilevel"/>
    <w:tmpl w:val="E94EE8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B75882"/>
    <w:multiLevelType w:val="hybridMultilevel"/>
    <w:tmpl w:val="8778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0A5299"/>
    <w:multiLevelType w:val="hybridMultilevel"/>
    <w:tmpl w:val="EC1443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23854"/>
    <w:multiLevelType w:val="hybridMultilevel"/>
    <w:tmpl w:val="947CED5E"/>
    <w:lvl w:ilvl="0" w:tplc="9C609018">
      <w:start w:val="1"/>
      <w:numFmt w:val="upperLetter"/>
      <w:lvlText w:val="%1-"/>
      <w:lvlJc w:val="left"/>
      <w:pPr>
        <w:ind w:left="64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4E224D"/>
    <w:multiLevelType w:val="hybridMultilevel"/>
    <w:tmpl w:val="1BC471D0"/>
    <w:lvl w:ilvl="0" w:tplc="0C090005">
      <w:start w:val="1"/>
      <w:numFmt w:val="bullet"/>
      <w:lvlText w:val=""/>
      <w:lvlJc w:val="left"/>
      <w:pPr>
        <w:tabs>
          <w:tab w:val="num" w:pos="720"/>
        </w:tabs>
        <w:ind w:left="720" w:hanging="360"/>
      </w:pPr>
      <w:rPr>
        <w:rFonts w:ascii="Wingdings" w:hAnsi="Wingdings" w:hint="default"/>
      </w:rPr>
    </w:lvl>
    <w:lvl w:ilvl="1" w:tplc="FAFC1F18" w:tentative="1">
      <w:start w:val="1"/>
      <w:numFmt w:val="bullet"/>
      <w:lvlText w:val=""/>
      <w:lvlJc w:val="left"/>
      <w:pPr>
        <w:tabs>
          <w:tab w:val="num" w:pos="1440"/>
        </w:tabs>
        <w:ind w:left="1440" w:hanging="360"/>
      </w:pPr>
      <w:rPr>
        <w:rFonts w:ascii="Wingdings" w:hAnsi="Wingdings" w:hint="default"/>
      </w:rPr>
    </w:lvl>
    <w:lvl w:ilvl="2" w:tplc="4E2A12C4" w:tentative="1">
      <w:start w:val="1"/>
      <w:numFmt w:val="bullet"/>
      <w:lvlText w:val=""/>
      <w:lvlJc w:val="left"/>
      <w:pPr>
        <w:tabs>
          <w:tab w:val="num" w:pos="2160"/>
        </w:tabs>
        <w:ind w:left="2160" w:hanging="360"/>
      </w:pPr>
      <w:rPr>
        <w:rFonts w:ascii="Wingdings" w:hAnsi="Wingdings" w:hint="default"/>
      </w:rPr>
    </w:lvl>
    <w:lvl w:ilvl="3" w:tplc="5422FF06" w:tentative="1">
      <w:start w:val="1"/>
      <w:numFmt w:val="bullet"/>
      <w:lvlText w:val=""/>
      <w:lvlJc w:val="left"/>
      <w:pPr>
        <w:tabs>
          <w:tab w:val="num" w:pos="2880"/>
        </w:tabs>
        <w:ind w:left="2880" w:hanging="360"/>
      </w:pPr>
      <w:rPr>
        <w:rFonts w:ascii="Wingdings" w:hAnsi="Wingdings" w:hint="default"/>
      </w:rPr>
    </w:lvl>
    <w:lvl w:ilvl="4" w:tplc="19CCE896" w:tentative="1">
      <w:start w:val="1"/>
      <w:numFmt w:val="bullet"/>
      <w:lvlText w:val=""/>
      <w:lvlJc w:val="left"/>
      <w:pPr>
        <w:tabs>
          <w:tab w:val="num" w:pos="3600"/>
        </w:tabs>
        <w:ind w:left="3600" w:hanging="360"/>
      </w:pPr>
      <w:rPr>
        <w:rFonts w:ascii="Wingdings" w:hAnsi="Wingdings" w:hint="default"/>
      </w:rPr>
    </w:lvl>
    <w:lvl w:ilvl="5" w:tplc="69C8A1CE" w:tentative="1">
      <w:start w:val="1"/>
      <w:numFmt w:val="bullet"/>
      <w:lvlText w:val=""/>
      <w:lvlJc w:val="left"/>
      <w:pPr>
        <w:tabs>
          <w:tab w:val="num" w:pos="4320"/>
        </w:tabs>
        <w:ind w:left="4320" w:hanging="360"/>
      </w:pPr>
      <w:rPr>
        <w:rFonts w:ascii="Wingdings" w:hAnsi="Wingdings" w:hint="default"/>
      </w:rPr>
    </w:lvl>
    <w:lvl w:ilvl="6" w:tplc="F2CAC4AC" w:tentative="1">
      <w:start w:val="1"/>
      <w:numFmt w:val="bullet"/>
      <w:lvlText w:val=""/>
      <w:lvlJc w:val="left"/>
      <w:pPr>
        <w:tabs>
          <w:tab w:val="num" w:pos="5040"/>
        </w:tabs>
        <w:ind w:left="5040" w:hanging="360"/>
      </w:pPr>
      <w:rPr>
        <w:rFonts w:ascii="Wingdings" w:hAnsi="Wingdings" w:hint="default"/>
      </w:rPr>
    </w:lvl>
    <w:lvl w:ilvl="7" w:tplc="9E7C736C" w:tentative="1">
      <w:start w:val="1"/>
      <w:numFmt w:val="bullet"/>
      <w:lvlText w:val=""/>
      <w:lvlJc w:val="left"/>
      <w:pPr>
        <w:tabs>
          <w:tab w:val="num" w:pos="5760"/>
        </w:tabs>
        <w:ind w:left="5760" w:hanging="360"/>
      </w:pPr>
      <w:rPr>
        <w:rFonts w:ascii="Wingdings" w:hAnsi="Wingdings" w:hint="default"/>
      </w:rPr>
    </w:lvl>
    <w:lvl w:ilvl="8" w:tplc="8FBEF9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B96424"/>
    <w:multiLevelType w:val="hybridMultilevel"/>
    <w:tmpl w:val="F5D81EE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6561A5F"/>
    <w:multiLevelType w:val="hybridMultilevel"/>
    <w:tmpl w:val="A8FC7CAE"/>
    <w:lvl w:ilvl="0" w:tplc="A2D089EC">
      <w:numFmt w:val="bullet"/>
      <w:lvlText w:val=""/>
      <w:lvlJc w:val="left"/>
      <w:pPr>
        <w:ind w:left="787" w:hanging="361"/>
      </w:pPr>
      <w:rPr>
        <w:rFonts w:ascii="Wingdings" w:eastAsia="Wingdings" w:hAnsi="Wingdings" w:cs="Wingdings" w:hint="default"/>
        <w:b w:val="0"/>
        <w:bCs w:val="0"/>
        <w:i w:val="0"/>
        <w:iCs w:val="0"/>
        <w:spacing w:val="0"/>
        <w:w w:val="100"/>
        <w:sz w:val="24"/>
        <w:szCs w:val="24"/>
        <w:lang w:val="en-US" w:eastAsia="en-US" w:bidi="ar-SA"/>
      </w:rPr>
    </w:lvl>
    <w:lvl w:ilvl="1" w:tplc="B71AE8CA">
      <w:numFmt w:val="bullet"/>
      <w:lvlText w:val="•"/>
      <w:lvlJc w:val="left"/>
      <w:pPr>
        <w:ind w:left="1702" w:hanging="361"/>
      </w:pPr>
      <w:rPr>
        <w:rFonts w:hint="default"/>
        <w:lang w:val="en-US" w:eastAsia="en-US" w:bidi="ar-SA"/>
      </w:rPr>
    </w:lvl>
    <w:lvl w:ilvl="2" w:tplc="557E179C">
      <w:numFmt w:val="bullet"/>
      <w:lvlText w:val="•"/>
      <w:lvlJc w:val="left"/>
      <w:pPr>
        <w:ind w:left="2624" w:hanging="361"/>
      </w:pPr>
      <w:rPr>
        <w:rFonts w:hint="default"/>
        <w:lang w:val="en-US" w:eastAsia="en-US" w:bidi="ar-SA"/>
      </w:rPr>
    </w:lvl>
    <w:lvl w:ilvl="3" w:tplc="1B9A5ABC">
      <w:numFmt w:val="bullet"/>
      <w:lvlText w:val="•"/>
      <w:lvlJc w:val="left"/>
      <w:pPr>
        <w:ind w:left="3546" w:hanging="361"/>
      </w:pPr>
      <w:rPr>
        <w:rFonts w:hint="default"/>
        <w:lang w:val="en-US" w:eastAsia="en-US" w:bidi="ar-SA"/>
      </w:rPr>
    </w:lvl>
    <w:lvl w:ilvl="4" w:tplc="6382DB4E">
      <w:numFmt w:val="bullet"/>
      <w:lvlText w:val="•"/>
      <w:lvlJc w:val="left"/>
      <w:pPr>
        <w:ind w:left="4468" w:hanging="361"/>
      </w:pPr>
      <w:rPr>
        <w:rFonts w:hint="default"/>
        <w:lang w:val="en-US" w:eastAsia="en-US" w:bidi="ar-SA"/>
      </w:rPr>
    </w:lvl>
    <w:lvl w:ilvl="5" w:tplc="F4F86DA4">
      <w:numFmt w:val="bullet"/>
      <w:lvlText w:val="•"/>
      <w:lvlJc w:val="left"/>
      <w:pPr>
        <w:ind w:left="5391" w:hanging="361"/>
      </w:pPr>
      <w:rPr>
        <w:rFonts w:hint="default"/>
        <w:lang w:val="en-US" w:eastAsia="en-US" w:bidi="ar-SA"/>
      </w:rPr>
    </w:lvl>
    <w:lvl w:ilvl="6" w:tplc="869A21F4">
      <w:numFmt w:val="bullet"/>
      <w:lvlText w:val="•"/>
      <w:lvlJc w:val="left"/>
      <w:pPr>
        <w:ind w:left="6313" w:hanging="361"/>
      </w:pPr>
      <w:rPr>
        <w:rFonts w:hint="default"/>
        <w:lang w:val="en-US" w:eastAsia="en-US" w:bidi="ar-SA"/>
      </w:rPr>
    </w:lvl>
    <w:lvl w:ilvl="7" w:tplc="ED72B5E4">
      <w:numFmt w:val="bullet"/>
      <w:lvlText w:val="•"/>
      <w:lvlJc w:val="left"/>
      <w:pPr>
        <w:ind w:left="7235" w:hanging="361"/>
      </w:pPr>
      <w:rPr>
        <w:rFonts w:hint="default"/>
        <w:lang w:val="en-US" w:eastAsia="en-US" w:bidi="ar-SA"/>
      </w:rPr>
    </w:lvl>
    <w:lvl w:ilvl="8" w:tplc="7BA02C2A">
      <w:numFmt w:val="bullet"/>
      <w:lvlText w:val="•"/>
      <w:lvlJc w:val="left"/>
      <w:pPr>
        <w:ind w:left="8157" w:hanging="361"/>
      </w:pPr>
      <w:rPr>
        <w:rFonts w:hint="default"/>
        <w:lang w:val="en-US" w:eastAsia="en-US" w:bidi="ar-SA"/>
      </w:rPr>
    </w:lvl>
  </w:abstractNum>
  <w:abstractNum w:abstractNumId="31" w15:restartNumberingAfterBreak="0">
    <w:nsid w:val="76A85C49"/>
    <w:multiLevelType w:val="hybridMultilevel"/>
    <w:tmpl w:val="72E4337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8082CF9"/>
    <w:multiLevelType w:val="hybridMultilevel"/>
    <w:tmpl w:val="2E365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4A78C5"/>
    <w:multiLevelType w:val="hybridMultilevel"/>
    <w:tmpl w:val="F1423AA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C5C28FB"/>
    <w:multiLevelType w:val="hybridMultilevel"/>
    <w:tmpl w:val="E508F09C"/>
    <w:lvl w:ilvl="0" w:tplc="876CAFBA">
      <w:start w:val="1"/>
      <w:numFmt w:val="decimal"/>
      <w:lvlText w:val="%1."/>
      <w:lvlJc w:val="left"/>
      <w:pPr>
        <w:ind w:left="826" w:hanging="361"/>
        <w:jc w:val="left"/>
      </w:pPr>
      <w:rPr>
        <w:rFonts w:hint="default"/>
        <w:spacing w:val="0"/>
        <w:w w:val="100"/>
        <w:lang w:val="en-US" w:eastAsia="en-US" w:bidi="ar-SA"/>
      </w:rPr>
    </w:lvl>
    <w:lvl w:ilvl="1" w:tplc="27847902">
      <w:numFmt w:val="bullet"/>
      <w:lvlText w:val="•"/>
      <w:lvlJc w:val="left"/>
      <w:pPr>
        <w:ind w:left="1736" w:hanging="361"/>
      </w:pPr>
      <w:rPr>
        <w:rFonts w:hint="default"/>
        <w:lang w:val="en-US" w:eastAsia="en-US" w:bidi="ar-SA"/>
      </w:rPr>
    </w:lvl>
    <w:lvl w:ilvl="2" w:tplc="BF743EC8">
      <w:numFmt w:val="bullet"/>
      <w:lvlText w:val="•"/>
      <w:lvlJc w:val="left"/>
      <w:pPr>
        <w:ind w:left="2653" w:hanging="361"/>
      </w:pPr>
      <w:rPr>
        <w:rFonts w:hint="default"/>
        <w:lang w:val="en-US" w:eastAsia="en-US" w:bidi="ar-SA"/>
      </w:rPr>
    </w:lvl>
    <w:lvl w:ilvl="3" w:tplc="DE723A0C">
      <w:numFmt w:val="bullet"/>
      <w:lvlText w:val="•"/>
      <w:lvlJc w:val="left"/>
      <w:pPr>
        <w:ind w:left="3570" w:hanging="361"/>
      </w:pPr>
      <w:rPr>
        <w:rFonts w:hint="default"/>
        <w:lang w:val="en-US" w:eastAsia="en-US" w:bidi="ar-SA"/>
      </w:rPr>
    </w:lvl>
    <w:lvl w:ilvl="4" w:tplc="7026CA8A">
      <w:numFmt w:val="bullet"/>
      <w:lvlText w:val="•"/>
      <w:lvlJc w:val="left"/>
      <w:pPr>
        <w:ind w:left="4487" w:hanging="361"/>
      </w:pPr>
      <w:rPr>
        <w:rFonts w:hint="default"/>
        <w:lang w:val="en-US" w:eastAsia="en-US" w:bidi="ar-SA"/>
      </w:rPr>
    </w:lvl>
    <w:lvl w:ilvl="5" w:tplc="8E8E6E9E">
      <w:numFmt w:val="bullet"/>
      <w:lvlText w:val="•"/>
      <w:lvlJc w:val="left"/>
      <w:pPr>
        <w:ind w:left="5403" w:hanging="361"/>
      </w:pPr>
      <w:rPr>
        <w:rFonts w:hint="default"/>
        <w:lang w:val="en-US" w:eastAsia="en-US" w:bidi="ar-SA"/>
      </w:rPr>
    </w:lvl>
    <w:lvl w:ilvl="6" w:tplc="020E534C">
      <w:numFmt w:val="bullet"/>
      <w:lvlText w:val="•"/>
      <w:lvlJc w:val="left"/>
      <w:pPr>
        <w:ind w:left="6320" w:hanging="361"/>
      </w:pPr>
      <w:rPr>
        <w:rFonts w:hint="default"/>
        <w:lang w:val="en-US" w:eastAsia="en-US" w:bidi="ar-SA"/>
      </w:rPr>
    </w:lvl>
    <w:lvl w:ilvl="7" w:tplc="EB34E580">
      <w:numFmt w:val="bullet"/>
      <w:lvlText w:val="•"/>
      <w:lvlJc w:val="left"/>
      <w:pPr>
        <w:ind w:left="7237" w:hanging="361"/>
      </w:pPr>
      <w:rPr>
        <w:rFonts w:hint="default"/>
        <w:lang w:val="en-US" w:eastAsia="en-US" w:bidi="ar-SA"/>
      </w:rPr>
    </w:lvl>
    <w:lvl w:ilvl="8" w:tplc="DFB24D4E">
      <w:numFmt w:val="bullet"/>
      <w:lvlText w:val="•"/>
      <w:lvlJc w:val="left"/>
      <w:pPr>
        <w:ind w:left="8154" w:hanging="361"/>
      </w:pPr>
      <w:rPr>
        <w:rFonts w:hint="default"/>
        <w:lang w:val="en-US" w:eastAsia="en-US" w:bidi="ar-SA"/>
      </w:rPr>
    </w:lvl>
  </w:abstractNum>
  <w:abstractNum w:abstractNumId="35" w15:restartNumberingAfterBreak="0">
    <w:nsid w:val="7DB0195A"/>
    <w:multiLevelType w:val="hybridMultilevel"/>
    <w:tmpl w:val="EE3AE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795865">
    <w:abstractNumId w:val="18"/>
  </w:num>
  <w:num w:numId="2" w16cid:durableId="1241065955">
    <w:abstractNumId w:val="22"/>
  </w:num>
  <w:num w:numId="3" w16cid:durableId="2101557714">
    <w:abstractNumId w:val="32"/>
  </w:num>
  <w:num w:numId="4" w16cid:durableId="1775394189">
    <w:abstractNumId w:val="15"/>
  </w:num>
  <w:num w:numId="5" w16cid:durableId="1331249583">
    <w:abstractNumId w:val="17"/>
  </w:num>
  <w:num w:numId="6" w16cid:durableId="1475179803">
    <w:abstractNumId w:val="16"/>
  </w:num>
  <w:num w:numId="7" w16cid:durableId="1185556331">
    <w:abstractNumId w:val="28"/>
  </w:num>
  <w:num w:numId="8" w16cid:durableId="29497877">
    <w:abstractNumId w:val="35"/>
  </w:num>
  <w:num w:numId="9" w16cid:durableId="1597598137">
    <w:abstractNumId w:val="2"/>
  </w:num>
  <w:num w:numId="10" w16cid:durableId="580287471">
    <w:abstractNumId w:val="3"/>
  </w:num>
  <w:num w:numId="11" w16cid:durableId="1351756878">
    <w:abstractNumId w:val="26"/>
  </w:num>
  <w:num w:numId="12" w16cid:durableId="1685085940">
    <w:abstractNumId w:val="12"/>
  </w:num>
  <w:num w:numId="13" w16cid:durableId="25109616">
    <w:abstractNumId w:val="23"/>
  </w:num>
  <w:num w:numId="14" w16cid:durableId="264388363">
    <w:abstractNumId w:val="24"/>
  </w:num>
  <w:num w:numId="15" w16cid:durableId="1418558076">
    <w:abstractNumId w:val="9"/>
  </w:num>
  <w:num w:numId="16" w16cid:durableId="1918173409">
    <w:abstractNumId w:val="11"/>
  </w:num>
  <w:num w:numId="17" w16cid:durableId="1585720559">
    <w:abstractNumId w:val="14"/>
  </w:num>
  <w:num w:numId="18" w16cid:durableId="4283257">
    <w:abstractNumId w:val="8"/>
  </w:num>
  <w:num w:numId="19" w16cid:durableId="2127041185">
    <w:abstractNumId w:val="6"/>
  </w:num>
  <w:num w:numId="20" w16cid:durableId="2005206133">
    <w:abstractNumId w:val="4"/>
  </w:num>
  <w:num w:numId="21" w16cid:durableId="1585915710">
    <w:abstractNumId w:val="19"/>
  </w:num>
  <w:num w:numId="22" w16cid:durableId="1331563786">
    <w:abstractNumId w:val="20"/>
  </w:num>
  <w:num w:numId="23" w16cid:durableId="479613265">
    <w:abstractNumId w:val="34"/>
  </w:num>
  <w:num w:numId="24" w16cid:durableId="334499917">
    <w:abstractNumId w:val="7"/>
  </w:num>
  <w:num w:numId="25" w16cid:durableId="426772315">
    <w:abstractNumId w:val="30"/>
  </w:num>
  <w:num w:numId="26" w16cid:durableId="1855151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918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1801161">
    <w:abstractNumId w:val="13"/>
  </w:num>
  <w:num w:numId="29" w16cid:durableId="272634494">
    <w:abstractNumId w:val="31"/>
  </w:num>
  <w:num w:numId="30" w16cid:durableId="1669206445">
    <w:abstractNumId w:val="21"/>
  </w:num>
  <w:num w:numId="31" w16cid:durableId="2021659405">
    <w:abstractNumId w:val="25"/>
  </w:num>
  <w:num w:numId="32" w16cid:durableId="1668091287">
    <w:abstractNumId w:val="10"/>
  </w:num>
  <w:num w:numId="33" w16cid:durableId="2120643441">
    <w:abstractNumId w:val="1"/>
  </w:num>
  <w:num w:numId="34" w16cid:durableId="1823154922">
    <w:abstractNumId w:val="29"/>
  </w:num>
  <w:num w:numId="35" w16cid:durableId="1776711372">
    <w:abstractNumId w:val="33"/>
  </w:num>
  <w:num w:numId="36" w16cid:durableId="865170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21E98"/>
    <w:rsid w:val="00025F7D"/>
    <w:rsid w:val="00033A69"/>
    <w:rsid w:val="0003571A"/>
    <w:rsid w:val="0003741F"/>
    <w:rsid w:val="00041A16"/>
    <w:rsid w:val="0004413A"/>
    <w:rsid w:val="00053369"/>
    <w:rsid w:val="00066870"/>
    <w:rsid w:val="00071FE3"/>
    <w:rsid w:val="000A5F11"/>
    <w:rsid w:val="000B498D"/>
    <w:rsid w:val="000E3072"/>
    <w:rsid w:val="000F59CC"/>
    <w:rsid w:val="00125319"/>
    <w:rsid w:val="00125D07"/>
    <w:rsid w:val="0013157C"/>
    <w:rsid w:val="00136D06"/>
    <w:rsid w:val="001667F3"/>
    <w:rsid w:val="00197239"/>
    <w:rsid w:val="001A41C5"/>
    <w:rsid w:val="001B5171"/>
    <w:rsid w:val="001F6B19"/>
    <w:rsid w:val="0024566B"/>
    <w:rsid w:val="00264D8A"/>
    <w:rsid w:val="00264FBE"/>
    <w:rsid w:val="00271552"/>
    <w:rsid w:val="00281751"/>
    <w:rsid w:val="00283245"/>
    <w:rsid w:val="002B2151"/>
    <w:rsid w:val="002E7784"/>
    <w:rsid w:val="002F0945"/>
    <w:rsid w:val="00303662"/>
    <w:rsid w:val="003132C0"/>
    <w:rsid w:val="00320386"/>
    <w:rsid w:val="0032244F"/>
    <w:rsid w:val="003632F6"/>
    <w:rsid w:val="00387FDA"/>
    <w:rsid w:val="00395380"/>
    <w:rsid w:val="003A4967"/>
    <w:rsid w:val="003A55CF"/>
    <w:rsid w:val="003B1220"/>
    <w:rsid w:val="003D2040"/>
    <w:rsid w:val="003D7408"/>
    <w:rsid w:val="003E56DC"/>
    <w:rsid w:val="003F795C"/>
    <w:rsid w:val="004229A3"/>
    <w:rsid w:val="004337B7"/>
    <w:rsid w:val="00447335"/>
    <w:rsid w:val="0046663A"/>
    <w:rsid w:val="00475AF8"/>
    <w:rsid w:val="004845DA"/>
    <w:rsid w:val="00486C0F"/>
    <w:rsid w:val="004907C5"/>
    <w:rsid w:val="00494D83"/>
    <w:rsid w:val="004E26E2"/>
    <w:rsid w:val="004F31A3"/>
    <w:rsid w:val="00505BA1"/>
    <w:rsid w:val="0057775F"/>
    <w:rsid w:val="00581650"/>
    <w:rsid w:val="0059719A"/>
    <w:rsid w:val="0059787A"/>
    <w:rsid w:val="005B5C7F"/>
    <w:rsid w:val="005C5C11"/>
    <w:rsid w:val="005D5DB5"/>
    <w:rsid w:val="005D6459"/>
    <w:rsid w:val="00616BA7"/>
    <w:rsid w:val="006420F9"/>
    <w:rsid w:val="00670E47"/>
    <w:rsid w:val="0067418A"/>
    <w:rsid w:val="00693FDA"/>
    <w:rsid w:val="006B6A89"/>
    <w:rsid w:val="006C3EEF"/>
    <w:rsid w:val="006D38A8"/>
    <w:rsid w:val="006E75FE"/>
    <w:rsid w:val="006E7EEB"/>
    <w:rsid w:val="00730887"/>
    <w:rsid w:val="00760230"/>
    <w:rsid w:val="00767E94"/>
    <w:rsid w:val="00771E4E"/>
    <w:rsid w:val="007B21FF"/>
    <w:rsid w:val="007E6907"/>
    <w:rsid w:val="00805227"/>
    <w:rsid w:val="00823A51"/>
    <w:rsid w:val="00823BFA"/>
    <w:rsid w:val="00826795"/>
    <w:rsid w:val="00837893"/>
    <w:rsid w:val="00880A86"/>
    <w:rsid w:val="008A637F"/>
    <w:rsid w:val="008C533A"/>
    <w:rsid w:val="008C5E3F"/>
    <w:rsid w:val="008D28DB"/>
    <w:rsid w:val="008D70FB"/>
    <w:rsid w:val="008F2EB7"/>
    <w:rsid w:val="008F424B"/>
    <w:rsid w:val="00920CCB"/>
    <w:rsid w:val="0092269D"/>
    <w:rsid w:val="00922AED"/>
    <w:rsid w:val="00923936"/>
    <w:rsid w:val="0093186D"/>
    <w:rsid w:val="00932DE9"/>
    <w:rsid w:val="009739B8"/>
    <w:rsid w:val="009744FE"/>
    <w:rsid w:val="009A1AF2"/>
    <w:rsid w:val="009A2093"/>
    <w:rsid w:val="009B33F3"/>
    <w:rsid w:val="009D14D0"/>
    <w:rsid w:val="009D407F"/>
    <w:rsid w:val="009F6B14"/>
    <w:rsid w:val="00A02FEC"/>
    <w:rsid w:val="00A12C88"/>
    <w:rsid w:val="00A2623E"/>
    <w:rsid w:val="00A30EC8"/>
    <w:rsid w:val="00A40060"/>
    <w:rsid w:val="00A52171"/>
    <w:rsid w:val="00A648B0"/>
    <w:rsid w:val="00AA7FD6"/>
    <w:rsid w:val="00AE1B20"/>
    <w:rsid w:val="00AF295B"/>
    <w:rsid w:val="00B10015"/>
    <w:rsid w:val="00B13EDA"/>
    <w:rsid w:val="00B429C5"/>
    <w:rsid w:val="00B641BB"/>
    <w:rsid w:val="00B67A79"/>
    <w:rsid w:val="00B807A8"/>
    <w:rsid w:val="00B93D27"/>
    <w:rsid w:val="00B9661E"/>
    <w:rsid w:val="00B97592"/>
    <w:rsid w:val="00BB6A21"/>
    <w:rsid w:val="00BB720F"/>
    <w:rsid w:val="00BC3F8D"/>
    <w:rsid w:val="00BD3015"/>
    <w:rsid w:val="00BF00BE"/>
    <w:rsid w:val="00BF47CA"/>
    <w:rsid w:val="00BF58C1"/>
    <w:rsid w:val="00C116C9"/>
    <w:rsid w:val="00C248C8"/>
    <w:rsid w:val="00C33316"/>
    <w:rsid w:val="00C62B1E"/>
    <w:rsid w:val="00C670A0"/>
    <w:rsid w:val="00CC48DA"/>
    <w:rsid w:val="00CD002B"/>
    <w:rsid w:val="00CD3C01"/>
    <w:rsid w:val="00CD3F1E"/>
    <w:rsid w:val="00CD759A"/>
    <w:rsid w:val="00CE2114"/>
    <w:rsid w:val="00D60E4B"/>
    <w:rsid w:val="00D80778"/>
    <w:rsid w:val="00DB4A8E"/>
    <w:rsid w:val="00DB6209"/>
    <w:rsid w:val="00DC0A9F"/>
    <w:rsid w:val="00DE4115"/>
    <w:rsid w:val="00DF0335"/>
    <w:rsid w:val="00DF3222"/>
    <w:rsid w:val="00E018DA"/>
    <w:rsid w:val="00E361DF"/>
    <w:rsid w:val="00E43BC0"/>
    <w:rsid w:val="00E72E14"/>
    <w:rsid w:val="00EB27A8"/>
    <w:rsid w:val="00EC0CD2"/>
    <w:rsid w:val="00EE0BF1"/>
    <w:rsid w:val="00EF7E19"/>
    <w:rsid w:val="00F017E3"/>
    <w:rsid w:val="00F14317"/>
    <w:rsid w:val="00F25CF5"/>
    <w:rsid w:val="00F30661"/>
    <w:rsid w:val="00F310B8"/>
    <w:rsid w:val="00F47DBA"/>
    <w:rsid w:val="00F52F9D"/>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paragraph" w:styleId="Heading1">
    <w:name w:val="heading 1"/>
    <w:basedOn w:val="Normal"/>
    <w:link w:val="Heading1Char"/>
    <w:uiPriority w:val="9"/>
    <w:qFormat/>
    <w:rsid w:val="005978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DF3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customStyle="1" w:styleId="Heading1Char">
    <w:name w:val="Heading 1 Char"/>
    <w:basedOn w:val="DefaultParagraphFont"/>
    <w:link w:val="Heading1"/>
    <w:uiPriority w:val="9"/>
    <w:rsid w:val="0059787A"/>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F31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BF58C1"/>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rsid w:val="00F30661"/>
    <w:rPr>
      <w:rFonts w:ascii="Arial" w:hAnsi="Arial" w:cs="Arial" w:hint="default"/>
      <w:color w:val="0000FF"/>
      <w:u w:val="single"/>
    </w:rPr>
  </w:style>
  <w:style w:type="paragraph" w:customStyle="1" w:styleId="Pa27">
    <w:name w:val="Pa27"/>
    <w:basedOn w:val="Default"/>
    <w:next w:val="Default"/>
    <w:uiPriority w:val="99"/>
    <w:rsid w:val="00F30661"/>
    <w:pPr>
      <w:spacing w:line="181" w:lineRule="atLeast"/>
    </w:pPr>
    <w:rPr>
      <w:rFonts w:ascii="Stone Serif" w:eastAsia="Times New Roman" w:hAnsi="Stone Serif" w:cs="Times New Roman"/>
      <w:color w:val="auto"/>
      <w:lang w:val="en-AU" w:eastAsia="en-AU"/>
    </w:rPr>
  </w:style>
  <w:style w:type="character" w:customStyle="1" w:styleId="Heading3Char">
    <w:name w:val="Heading 3 Char"/>
    <w:basedOn w:val="DefaultParagraphFont"/>
    <w:link w:val="Heading3"/>
    <w:uiPriority w:val="9"/>
    <w:semiHidden/>
    <w:rsid w:val="00DF322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3B122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220"/>
    <w:rPr>
      <w:rFonts w:ascii="Times New Roman" w:eastAsia="Times New Roman" w:hAnsi="Times New Roman" w:cs="Times New Roman"/>
    </w:rPr>
  </w:style>
  <w:style w:type="paragraph" w:customStyle="1" w:styleId="TableParagraph">
    <w:name w:val="Table Paragraph"/>
    <w:basedOn w:val="Normal"/>
    <w:uiPriority w:val="1"/>
    <w:qFormat/>
    <w:rsid w:val="003B1220"/>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uiPriority w:val="20"/>
    <w:qFormat/>
    <w:rsid w:val="00C670A0"/>
    <w:rPr>
      <w:b/>
      <w:bCs/>
      <w:i w:val="0"/>
      <w:iCs w:val="0"/>
    </w:rPr>
  </w:style>
  <w:style w:type="character" w:customStyle="1" w:styleId="st1">
    <w:name w:val="st1"/>
    <w:rsid w:val="00C6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589">
      <w:bodyDiv w:val="1"/>
      <w:marLeft w:val="0"/>
      <w:marRight w:val="0"/>
      <w:marTop w:val="0"/>
      <w:marBottom w:val="0"/>
      <w:divBdr>
        <w:top w:val="none" w:sz="0" w:space="0" w:color="auto"/>
        <w:left w:val="none" w:sz="0" w:space="0" w:color="auto"/>
        <w:bottom w:val="none" w:sz="0" w:space="0" w:color="auto"/>
        <w:right w:val="none" w:sz="0" w:space="0" w:color="auto"/>
      </w:divBdr>
    </w:div>
    <w:div w:id="62145777">
      <w:bodyDiv w:val="1"/>
      <w:marLeft w:val="0"/>
      <w:marRight w:val="0"/>
      <w:marTop w:val="0"/>
      <w:marBottom w:val="0"/>
      <w:divBdr>
        <w:top w:val="none" w:sz="0" w:space="0" w:color="auto"/>
        <w:left w:val="none" w:sz="0" w:space="0" w:color="auto"/>
        <w:bottom w:val="none" w:sz="0" w:space="0" w:color="auto"/>
        <w:right w:val="none" w:sz="0" w:space="0" w:color="auto"/>
      </w:divBdr>
    </w:div>
    <w:div w:id="121731303">
      <w:bodyDiv w:val="1"/>
      <w:marLeft w:val="0"/>
      <w:marRight w:val="0"/>
      <w:marTop w:val="0"/>
      <w:marBottom w:val="0"/>
      <w:divBdr>
        <w:top w:val="none" w:sz="0" w:space="0" w:color="auto"/>
        <w:left w:val="none" w:sz="0" w:space="0" w:color="auto"/>
        <w:bottom w:val="none" w:sz="0" w:space="0" w:color="auto"/>
        <w:right w:val="none" w:sz="0" w:space="0" w:color="auto"/>
      </w:divBdr>
    </w:div>
    <w:div w:id="222956862">
      <w:bodyDiv w:val="1"/>
      <w:marLeft w:val="0"/>
      <w:marRight w:val="0"/>
      <w:marTop w:val="0"/>
      <w:marBottom w:val="0"/>
      <w:divBdr>
        <w:top w:val="none" w:sz="0" w:space="0" w:color="auto"/>
        <w:left w:val="none" w:sz="0" w:space="0" w:color="auto"/>
        <w:bottom w:val="none" w:sz="0" w:space="0" w:color="auto"/>
        <w:right w:val="none" w:sz="0" w:space="0" w:color="auto"/>
      </w:divBdr>
    </w:div>
    <w:div w:id="226116669">
      <w:bodyDiv w:val="1"/>
      <w:marLeft w:val="0"/>
      <w:marRight w:val="0"/>
      <w:marTop w:val="0"/>
      <w:marBottom w:val="0"/>
      <w:divBdr>
        <w:top w:val="none" w:sz="0" w:space="0" w:color="auto"/>
        <w:left w:val="none" w:sz="0" w:space="0" w:color="auto"/>
        <w:bottom w:val="none" w:sz="0" w:space="0" w:color="auto"/>
        <w:right w:val="none" w:sz="0" w:space="0" w:color="auto"/>
      </w:divBdr>
    </w:div>
    <w:div w:id="399715124">
      <w:bodyDiv w:val="1"/>
      <w:marLeft w:val="0"/>
      <w:marRight w:val="0"/>
      <w:marTop w:val="0"/>
      <w:marBottom w:val="0"/>
      <w:divBdr>
        <w:top w:val="none" w:sz="0" w:space="0" w:color="auto"/>
        <w:left w:val="none" w:sz="0" w:space="0" w:color="auto"/>
        <w:bottom w:val="none" w:sz="0" w:space="0" w:color="auto"/>
        <w:right w:val="none" w:sz="0" w:space="0" w:color="auto"/>
      </w:divBdr>
    </w:div>
    <w:div w:id="465589187">
      <w:bodyDiv w:val="1"/>
      <w:marLeft w:val="0"/>
      <w:marRight w:val="0"/>
      <w:marTop w:val="0"/>
      <w:marBottom w:val="0"/>
      <w:divBdr>
        <w:top w:val="none" w:sz="0" w:space="0" w:color="auto"/>
        <w:left w:val="none" w:sz="0" w:space="0" w:color="auto"/>
        <w:bottom w:val="none" w:sz="0" w:space="0" w:color="auto"/>
        <w:right w:val="none" w:sz="0" w:space="0" w:color="auto"/>
      </w:divBdr>
    </w:div>
    <w:div w:id="695041908">
      <w:bodyDiv w:val="1"/>
      <w:marLeft w:val="0"/>
      <w:marRight w:val="0"/>
      <w:marTop w:val="0"/>
      <w:marBottom w:val="0"/>
      <w:divBdr>
        <w:top w:val="none" w:sz="0" w:space="0" w:color="auto"/>
        <w:left w:val="none" w:sz="0" w:space="0" w:color="auto"/>
        <w:bottom w:val="none" w:sz="0" w:space="0" w:color="auto"/>
        <w:right w:val="none" w:sz="0" w:space="0" w:color="auto"/>
      </w:divBdr>
    </w:div>
    <w:div w:id="781804508">
      <w:bodyDiv w:val="1"/>
      <w:marLeft w:val="0"/>
      <w:marRight w:val="0"/>
      <w:marTop w:val="0"/>
      <w:marBottom w:val="0"/>
      <w:divBdr>
        <w:top w:val="none" w:sz="0" w:space="0" w:color="auto"/>
        <w:left w:val="none" w:sz="0" w:space="0" w:color="auto"/>
        <w:bottom w:val="none" w:sz="0" w:space="0" w:color="auto"/>
        <w:right w:val="none" w:sz="0" w:space="0" w:color="auto"/>
      </w:divBdr>
    </w:div>
    <w:div w:id="799882594">
      <w:bodyDiv w:val="1"/>
      <w:marLeft w:val="0"/>
      <w:marRight w:val="0"/>
      <w:marTop w:val="0"/>
      <w:marBottom w:val="0"/>
      <w:divBdr>
        <w:top w:val="none" w:sz="0" w:space="0" w:color="auto"/>
        <w:left w:val="none" w:sz="0" w:space="0" w:color="auto"/>
        <w:bottom w:val="none" w:sz="0" w:space="0" w:color="auto"/>
        <w:right w:val="none" w:sz="0" w:space="0" w:color="auto"/>
      </w:divBdr>
    </w:div>
    <w:div w:id="838039133">
      <w:bodyDiv w:val="1"/>
      <w:marLeft w:val="0"/>
      <w:marRight w:val="0"/>
      <w:marTop w:val="0"/>
      <w:marBottom w:val="0"/>
      <w:divBdr>
        <w:top w:val="none" w:sz="0" w:space="0" w:color="auto"/>
        <w:left w:val="none" w:sz="0" w:space="0" w:color="auto"/>
        <w:bottom w:val="none" w:sz="0" w:space="0" w:color="auto"/>
        <w:right w:val="none" w:sz="0" w:space="0" w:color="auto"/>
      </w:divBdr>
    </w:div>
    <w:div w:id="977102411">
      <w:bodyDiv w:val="1"/>
      <w:marLeft w:val="0"/>
      <w:marRight w:val="0"/>
      <w:marTop w:val="0"/>
      <w:marBottom w:val="0"/>
      <w:divBdr>
        <w:top w:val="none" w:sz="0" w:space="0" w:color="auto"/>
        <w:left w:val="none" w:sz="0" w:space="0" w:color="auto"/>
        <w:bottom w:val="none" w:sz="0" w:space="0" w:color="auto"/>
        <w:right w:val="none" w:sz="0" w:space="0" w:color="auto"/>
      </w:divBdr>
    </w:div>
    <w:div w:id="1025596256">
      <w:bodyDiv w:val="1"/>
      <w:marLeft w:val="0"/>
      <w:marRight w:val="0"/>
      <w:marTop w:val="0"/>
      <w:marBottom w:val="0"/>
      <w:divBdr>
        <w:top w:val="none" w:sz="0" w:space="0" w:color="auto"/>
        <w:left w:val="none" w:sz="0" w:space="0" w:color="auto"/>
        <w:bottom w:val="none" w:sz="0" w:space="0" w:color="auto"/>
        <w:right w:val="none" w:sz="0" w:space="0" w:color="auto"/>
      </w:divBdr>
    </w:div>
    <w:div w:id="1106927577">
      <w:bodyDiv w:val="1"/>
      <w:marLeft w:val="0"/>
      <w:marRight w:val="0"/>
      <w:marTop w:val="0"/>
      <w:marBottom w:val="0"/>
      <w:divBdr>
        <w:top w:val="none" w:sz="0" w:space="0" w:color="auto"/>
        <w:left w:val="none" w:sz="0" w:space="0" w:color="auto"/>
        <w:bottom w:val="none" w:sz="0" w:space="0" w:color="auto"/>
        <w:right w:val="none" w:sz="0" w:space="0" w:color="auto"/>
      </w:divBdr>
    </w:div>
    <w:div w:id="1119375671">
      <w:bodyDiv w:val="1"/>
      <w:marLeft w:val="0"/>
      <w:marRight w:val="0"/>
      <w:marTop w:val="0"/>
      <w:marBottom w:val="0"/>
      <w:divBdr>
        <w:top w:val="none" w:sz="0" w:space="0" w:color="auto"/>
        <w:left w:val="none" w:sz="0" w:space="0" w:color="auto"/>
        <w:bottom w:val="none" w:sz="0" w:space="0" w:color="auto"/>
        <w:right w:val="none" w:sz="0" w:space="0" w:color="auto"/>
      </w:divBdr>
    </w:div>
    <w:div w:id="1252353752">
      <w:bodyDiv w:val="1"/>
      <w:marLeft w:val="0"/>
      <w:marRight w:val="0"/>
      <w:marTop w:val="0"/>
      <w:marBottom w:val="0"/>
      <w:divBdr>
        <w:top w:val="none" w:sz="0" w:space="0" w:color="auto"/>
        <w:left w:val="none" w:sz="0" w:space="0" w:color="auto"/>
        <w:bottom w:val="none" w:sz="0" w:space="0" w:color="auto"/>
        <w:right w:val="none" w:sz="0" w:space="0" w:color="auto"/>
      </w:divBdr>
    </w:div>
    <w:div w:id="1348554546">
      <w:bodyDiv w:val="1"/>
      <w:marLeft w:val="0"/>
      <w:marRight w:val="0"/>
      <w:marTop w:val="0"/>
      <w:marBottom w:val="0"/>
      <w:divBdr>
        <w:top w:val="none" w:sz="0" w:space="0" w:color="auto"/>
        <w:left w:val="none" w:sz="0" w:space="0" w:color="auto"/>
        <w:bottom w:val="none" w:sz="0" w:space="0" w:color="auto"/>
        <w:right w:val="none" w:sz="0" w:space="0" w:color="auto"/>
      </w:divBdr>
    </w:div>
    <w:div w:id="1445617173">
      <w:bodyDiv w:val="1"/>
      <w:marLeft w:val="0"/>
      <w:marRight w:val="0"/>
      <w:marTop w:val="0"/>
      <w:marBottom w:val="0"/>
      <w:divBdr>
        <w:top w:val="none" w:sz="0" w:space="0" w:color="auto"/>
        <w:left w:val="none" w:sz="0" w:space="0" w:color="auto"/>
        <w:bottom w:val="none" w:sz="0" w:space="0" w:color="auto"/>
        <w:right w:val="none" w:sz="0" w:space="0" w:color="auto"/>
      </w:divBdr>
    </w:div>
    <w:div w:id="1622565938">
      <w:bodyDiv w:val="1"/>
      <w:marLeft w:val="0"/>
      <w:marRight w:val="0"/>
      <w:marTop w:val="0"/>
      <w:marBottom w:val="0"/>
      <w:divBdr>
        <w:top w:val="none" w:sz="0" w:space="0" w:color="auto"/>
        <w:left w:val="none" w:sz="0" w:space="0" w:color="auto"/>
        <w:bottom w:val="none" w:sz="0" w:space="0" w:color="auto"/>
        <w:right w:val="none" w:sz="0" w:space="0" w:color="auto"/>
      </w:divBdr>
    </w:div>
    <w:div w:id="1660037404">
      <w:bodyDiv w:val="1"/>
      <w:marLeft w:val="0"/>
      <w:marRight w:val="0"/>
      <w:marTop w:val="0"/>
      <w:marBottom w:val="0"/>
      <w:divBdr>
        <w:top w:val="none" w:sz="0" w:space="0" w:color="auto"/>
        <w:left w:val="none" w:sz="0" w:space="0" w:color="auto"/>
        <w:bottom w:val="none" w:sz="0" w:space="0" w:color="auto"/>
        <w:right w:val="none" w:sz="0" w:space="0" w:color="auto"/>
      </w:divBdr>
    </w:div>
    <w:div w:id="1668095731">
      <w:bodyDiv w:val="1"/>
      <w:marLeft w:val="0"/>
      <w:marRight w:val="0"/>
      <w:marTop w:val="0"/>
      <w:marBottom w:val="0"/>
      <w:divBdr>
        <w:top w:val="none" w:sz="0" w:space="0" w:color="auto"/>
        <w:left w:val="none" w:sz="0" w:space="0" w:color="auto"/>
        <w:bottom w:val="none" w:sz="0" w:space="0" w:color="auto"/>
        <w:right w:val="none" w:sz="0" w:space="0" w:color="auto"/>
      </w:divBdr>
    </w:div>
    <w:div w:id="1772313431">
      <w:bodyDiv w:val="1"/>
      <w:marLeft w:val="0"/>
      <w:marRight w:val="0"/>
      <w:marTop w:val="0"/>
      <w:marBottom w:val="0"/>
      <w:divBdr>
        <w:top w:val="none" w:sz="0" w:space="0" w:color="auto"/>
        <w:left w:val="none" w:sz="0" w:space="0" w:color="auto"/>
        <w:bottom w:val="none" w:sz="0" w:space="0" w:color="auto"/>
        <w:right w:val="none" w:sz="0" w:space="0" w:color="auto"/>
      </w:divBdr>
    </w:div>
    <w:div w:id="1776554293">
      <w:bodyDiv w:val="1"/>
      <w:marLeft w:val="0"/>
      <w:marRight w:val="0"/>
      <w:marTop w:val="0"/>
      <w:marBottom w:val="0"/>
      <w:divBdr>
        <w:top w:val="none" w:sz="0" w:space="0" w:color="auto"/>
        <w:left w:val="none" w:sz="0" w:space="0" w:color="auto"/>
        <w:bottom w:val="none" w:sz="0" w:space="0" w:color="auto"/>
        <w:right w:val="none" w:sz="0" w:space="0" w:color="auto"/>
      </w:divBdr>
    </w:div>
    <w:div w:id="1886866961">
      <w:bodyDiv w:val="1"/>
      <w:marLeft w:val="0"/>
      <w:marRight w:val="0"/>
      <w:marTop w:val="0"/>
      <w:marBottom w:val="0"/>
      <w:divBdr>
        <w:top w:val="none" w:sz="0" w:space="0" w:color="auto"/>
        <w:left w:val="none" w:sz="0" w:space="0" w:color="auto"/>
        <w:bottom w:val="none" w:sz="0" w:space="0" w:color="auto"/>
        <w:right w:val="none" w:sz="0" w:space="0" w:color="auto"/>
      </w:divBdr>
    </w:div>
    <w:div w:id="1889799108">
      <w:bodyDiv w:val="1"/>
      <w:marLeft w:val="0"/>
      <w:marRight w:val="0"/>
      <w:marTop w:val="0"/>
      <w:marBottom w:val="0"/>
      <w:divBdr>
        <w:top w:val="none" w:sz="0" w:space="0" w:color="auto"/>
        <w:left w:val="none" w:sz="0" w:space="0" w:color="auto"/>
        <w:bottom w:val="none" w:sz="0" w:space="0" w:color="auto"/>
        <w:right w:val="none" w:sz="0" w:space="0" w:color="auto"/>
      </w:divBdr>
    </w:div>
    <w:div w:id="1912695884">
      <w:bodyDiv w:val="1"/>
      <w:marLeft w:val="0"/>
      <w:marRight w:val="0"/>
      <w:marTop w:val="0"/>
      <w:marBottom w:val="0"/>
      <w:divBdr>
        <w:top w:val="none" w:sz="0" w:space="0" w:color="auto"/>
        <w:left w:val="none" w:sz="0" w:space="0" w:color="auto"/>
        <w:bottom w:val="none" w:sz="0" w:space="0" w:color="auto"/>
        <w:right w:val="none" w:sz="0" w:space="0" w:color="auto"/>
      </w:divBdr>
    </w:div>
    <w:div w:id="2087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hibli@ju.edu.j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9AE34-EFB0-4D9C-9A97-74574D5F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1469</Words>
  <Characters>8685</Characters>
  <Application>Microsoft Office Word</Application>
  <DocSecurity>0</DocSecurity>
  <Lines>542</Lines>
  <Paragraphs>390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Syllabus</vt:lpstr>
      <vt:lpstr>C-Health and safety procedures:</vt:lpstr>
      <vt:lpstr>D-Honesty policy regarding cheating, plagiarism, and misbehaviour:</vt:lpstr>
      <vt:lpstr>E-Grading policy:</vt:lpstr>
      <vt:lpstr>F-Available university services that support achievement in the course:</vt: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Fayha Al-Shibli</cp:lastModifiedBy>
  <cp:revision>19</cp:revision>
  <cp:lastPrinted>2021-08-16T07:24:00Z</cp:lastPrinted>
  <dcterms:created xsi:type="dcterms:W3CDTF">2024-02-13T02:44:00Z</dcterms:created>
  <dcterms:modified xsi:type="dcterms:W3CDTF">2024-02-13T10:38:00Z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y fmtid="{D5CDD505-2E9C-101B-9397-08002B2CF9AE}" pid="4" name="GrammarlyDocumentId">
    <vt:lpwstr>020a724d3edc82bab388afddc77c372bcb6b6728f2911b444be2a1ea369d541a</vt:lpwstr>
  </property>
</Properties>
</file>